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08623" w14:textId="1C6582B4" w:rsidR="0075683C" w:rsidRPr="00BB31B7" w:rsidRDefault="00BB31B7" w:rsidP="00BB31B7">
      <w:pPr>
        <w:jc w:val="center"/>
        <w:rPr>
          <w:b/>
          <w:bCs/>
          <w:sz w:val="36"/>
          <w:szCs w:val="36"/>
        </w:rPr>
      </w:pPr>
      <w:r w:rsidRPr="00BB31B7">
        <w:rPr>
          <w:rFonts w:hint="eastAsia"/>
          <w:b/>
          <w:bCs/>
          <w:sz w:val="36"/>
          <w:szCs w:val="36"/>
        </w:rPr>
        <w:t>Ⅴ-2</w:t>
      </w:r>
      <w:r w:rsidRPr="00BB31B7">
        <w:rPr>
          <w:rFonts w:hint="eastAsia"/>
          <w:b/>
          <w:bCs/>
          <w:sz w:val="36"/>
          <w:szCs w:val="36"/>
        </w:rPr>
        <w:t xml:space="preserve">　</w:t>
      </w:r>
      <w:r w:rsidRPr="00BB31B7">
        <w:rPr>
          <w:rFonts w:hint="eastAsia"/>
          <w:b/>
          <w:bCs/>
          <w:sz w:val="36"/>
          <w:szCs w:val="36"/>
        </w:rPr>
        <w:t>心不全と歯科医療</w:t>
      </w:r>
    </w:p>
    <w:p w14:paraId="7D53E73D" w14:textId="16DB03AD" w:rsidR="00BB31B7" w:rsidRDefault="00BB31B7">
      <w:pPr>
        <w:rPr>
          <w:b/>
          <w:bCs/>
        </w:rPr>
      </w:pPr>
    </w:p>
    <w:p w14:paraId="6B28C8B4" w14:textId="5BE4B9E6" w:rsidR="00BB31B7" w:rsidRPr="00BB31B7" w:rsidRDefault="00BB31B7">
      <w:pPr>
        <w:rPr>
          <w:b/>
          <w:bCs/>
          <w:sz w:val="28"/>
          <w:szCs w:val="28"/>
        </w:rPr>
      </w:pPr>
      <w:r w:rsidRPr="00BB31B7">
        <w:rPr>
          <w:rFonts w:hint="eastAsia"/>
          <w:b/>
          <w:bCs/>
          <w:sz w:val="28"/>
          <w:szCs w:val="28"/>
        </w:rPr>
        <w:t>1：概念</w:t>
      </w:r>
    </w:p>
    <w:p w14:paraId="776BE0CF" w14:textId="71B8D1F4" w:rsidR="00BB31B7" w:rsidRPr="00BB31B7" w:rsidRDefault="00BB31B7" w:rsidP="00BB31B7">
      <w:r w:rsidRPr="00BB31B7">
        <w:rPr>
          <w:rFonts w:hint="eastAsia"/>
        </w:rPr>
        <w:t>「心臓の構造的ないし機能的異常により，組織が要求するだけの酸素を正常な充満圧のもとでは心臓から供給することが困難な状況にあるために，種々の症状や徴候が出現する病態のこと．」（心不全は病態であり，疾患名ではない．）</w:t>
      </w:r>
    </w:p>
    <w:p w14:paraId="02D7FA91" w14:textId="77777777" w:rsidR="00BB31B7" w:rsidRDefault="00BB31B7" w:rsidP="00BB31B7"/>
    <w:p w14:paraId="5313E8B7" w14:textId="3841E415" w:rsidR="00BB31B7" w:rsidRPr="00BB31B7" w:rsidRDefault="00BB31B7" w:rsidP="00BB31B7">
      <w:r w:rsidRPr="00BB31B7">
        <w:rPr>
          <w:rFonts w:hint="eastAsia"/>
        </w:rPr>
        <w:t>様々な原因疾患により，心臓のポンプ機能が低下し，心拍出量の低下や末梢循環不全，肺や体静脈系のうっ血をきたす病態であり，低拍出性心不全やうっ血性心不全ともよぶ．</w:t>
      </w:r>
    </w:p>
    <w:p w14:paraId="70BCA167" w14:textId="52D7DCFC" w:rsidR="00BB31B7" w:rsidRDefault="00BB31B7"/>
    <w:p w14:paraId="3E4583D7" w14:textId="1AF26CBA" w:rsidR="00BB31B7" w:rsidRDefault="00BB31B7">
      <w:r w:rsidRPr="00BB31B7">
        <w:drawing>
          <wp:inline distT="0" distB="0" distL="0" distR="0" wp14:anchorId="794246CB" wp14:editId="0A1D23C8">
            <wp:extent cx="5835045" cy="3100039"/>
            <wp:effectExtent l="0" t="0" r="0" b="0"/>
            <wp:docPr id="7" name="図 6" descr="ダイアグラム&#10;&#10;自動的に生成された説明">
              <a:extLst xmlns:a="http://schemas.openxmlformats.org/drawingml/2006/main">
                <a:ext uri="{FF2B5EF4-FFF2-40B4-BE49-F238E27FC236}">
                  <a16:creationId xmlns:a16="http://schemas.microsoft.com/office/drawing/2014/main" id="{8E3F53FE-2780-7D2F-5A94-FAD9074EB9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ダイアグラム&#10;&#10;自動的に生成された説明">
                      <a:extLst>
                        <a:ext uri="{FF2B5EF4-FFF2-40B4-BE49-F238E27FC236}">
                          <a16:creationId xmlns:a16="http://schemas.microsoft.com/office/drawing/2014/main" id="{8E3F53FE-2780-7D2F-5A94-FAD9074EB9A8}"/>
                        </a:ext>
                      </a:extLst>
                    </pic:cNvPr>
                    <pic:cNvPicPr>
                      <a:picLocks noChangeAspect="1"/>
                    </pic:cNvPicPr>
                  </pic:nvPicPr>
                  <pic:blipFill>
                    <a:blip r:embed="rId4"/>
                    <a:stretch>
                      <a:fillRect/>
                    </a:stretch>
                  </pic:blipFill>
                  <pic:spPr>
                    <a:xfrm>
                      <a:off x="0" y="0"/>
                      <a:ext cx="5841354" cy="3103391"/>
                    </a:xfrm>
                    <a:prstGeom prst="rect">
                      <a:avLst/>
                    </a:prstGeom>
                  </pic:spPr>
                </pic:pic>
              </a:graphicData>
            </a:graphic>
          </wp:inline>
        </w:drawing>
      </w:r>
    </w:p>
    <w:p w14:paraId="6141D078" w14:textId="78AE12D9" w:rsidR="00BB31B7" w:rsidRDefault="00BB31B7"/>
    <w:p w14:paraId="4915F4CF" w14:textId="6A5D8B47" w:rsidR="00BB31B7" w:rsidRDefault="00BB31B7"/>
    <w:p w14:paraId="21B51A15" w14:textId="77777777" w:rsidR="00BB31B7" w:rsidRDefault="00BB31B7">
      <w:pPr>
        <w:rPr>
          <w:rFonts w:hint="eastAsia"/>
        </w:rPr>
      </w:pPr>
    </w:p>
    <w:p w14:paraId="61146A56" w14:textId="78898536" w:rsidR="00BB31B7" w:rsidRPr="00BB31B7" w:rsidRDefault="00BB31B7">
      <w:pPr>
        <w:rPr>
          <w:b/>
          <w:bCs/>
          <w:sz w:val="28"/>
          <w:szCs w:val="28"/>
        </w:rPr>
      </w:pPr>
      <w:r w:rsidRPr="00BB31B7">
        <w:rPr>
          <w:rFonts w:hint="eastAsia"/>
          <w:b/>
          <w:bCs/>
          <w:sz w:val="28"/>
          <w:szCs w:val="28"/>
        </w:rPr>
        <w:t>2：分類（</w:t>
      </w:r>
      <w:r w:rsidRPr="00BB31B7">
        <w:rPr>
          <w:rFonts w:hint="eastAsia"/>
          <w:sz w:val="28"/>
          <w:szCs w:val="28"/>
        </w:rPr>
        <w:t>どのような視点から見るかにより分類法が異なる</w:t>
      </w:r>
      <w:r w:rsidRPr="00BB31B7">
        <w:rPr>
          <w:rFonts w:hint="eastAsia"/>
          <w:b/>
          <w:bCs/>
          <w:sz w:val="28"/>
          <w:szCs w:val="28"/>
        </w:rPr>
        <w:t>）</w:t>
      </w:r>
    </w:p>
    <w:p w14:paraId="74760C54" w14:textId="77777777" w:rsidR="00BB31B7" w:rsidRPr="00BB31B7" w:rsidRDefault="00BB31B7" w:rsidP="00BB31B7">
      <w:r w:rsidRPr="00BB31B7">
        <w:rPr>
          <w:rFonts w:hint="eastAsia"/>
          <w:b/>
          <w:bCs/>
        </w:rPr>
        <w:t>(1)急性心不全と慢性心不全</w:t>
      </w:r>
    </w:p>
    <w:p w14:paraId="6FC3F470" w14:textId="77777777" w:rsidR="00BB31B7" w:rsidRPr="00BB31B7" w:rsidRDefault="00BB31B7" w:rsidP="00BB31B7">
      <w:r w:rsidRPr="00BB31B7">
        <w:rPr>
          <w:rFonts w:hint="eastAsia"/>
          <w:b/>
          <w:bCs/>
        </w:rPr>
        <w:t>・急性心不全</w:t>
      </w:r>
    </w:p>
    <w:p w14:paraId="4B856BB1" w14:textId="77777777" w:rsidR="00BB31B7" w:rsidRPr="00BB31B7" w:rsidRDefault="00BB31B7" w:rsidP="00BB31B7">
      <w:r w:rsidRPr="00BB31B7">
        <w:rPr>
          <w:rFonts w:hint="eastAsia"/>
        </w:rPr>
        <w:t xml:space="preserve">　　心不全症状ないし徴候の急激な発病や変化を指す．</w:t>
      </w:r>
    </w:p>
    <w:p w14:paraId="58813AA5" w14:textId="77777777" w:rsidR="00BB31B7" w:rsidRPr="00BB31B7" w:rsidRDefault="00BB31B7" w:rsidP="00BB31B7">
      <w:r w:rsidRPr="00BB31B7">
        <w:rPr>
          <w:rFonts w:hint="eastAsia"/>
        </w:rPr>
        <w:t xml:space="preserve">　　　　急性非代償性心不全，高血圧性急性心不全，急性心原性肺水腫，</w:t>
      </w:r>
    </w:p>
    <w:p w14:paraId="70B3A182" w14:textId="77777777" w:rsidR="00BB31B7" w:rsidRPr="00BB31B7" w:rsidRDefault="00BB31B7" w:rsidP="00BB31B7">
      <w:r w:rsidRPr="00BB31B7">
        <w:rPr>
          <w:rFonts w:hint="eastAsia"/>
        </w:rPr>
        <w:t xml:space="preserve">　　　　心原性ショック，高拍出性心不全，急性右心不全</w:t>
      </w:r>
    </w:p>
    <w:p w14:paraId="3647E2B3" w14:textId="77777777" w:rsidR="00BB31B7" w:rsidRPr="00BB31B7" w:rsidRDefault="00BB31B7" w:rsidP="00BB31B7">
      <w:r w:rsidRPr="00BB31B7">
        <w:rPr>
          <w:rFonts w:hint="eastAsia"/>
          <w:b/>
          <w:bCs/>
        </w:rPr>
        <w:lastRenderedPageBreak/>
        <w:t>・慢性心不全</w:t>
      </w:r>
    </w:p>
    <w:p w14:paraId="7ED0CB35" w14:textId="77777777" w:rsidR="00BB31B7" w:rsidRPr="00BB31B7" w:rsidRDefault="00BB31B7" w:rsidP="00BB31B7">
      <w:r w:rsidRPr="00BB31B7">
        <w:rPr>
          <w:rFonts w:hint="eastAsia"/>
        </w:rPr>
        <w:t xml:space="preserve">　　　　症状や徴候に大きな変化がなく経過している病態を指す.</w:t>
      </w:r>
    </w:p>
    <w:p w14:paraId="4EC850C4" w14:textId="61337372" w:rsidR="00BB31B7" w:rsidRDefault="00BB31B7"/>
    <w:p w14:paraId="0DE0CB16" w14:textId="03DBC956" w:rsidR="009F602D" w:rsidRDefault="009F602D"/>
    <w:p w14:paraId="21C7A084" w14:textId="0D0AAC7D" w:rsidR="009F602D" w:rsidRDefault="009F602D">
      <w:pPr>
        <w:rPr>
          <w:b/>
          <w:bCs/>
        </w:rPr>
      </w:pPr>
      <w:r w:rsidRPr="009F602D">
        <w:rPr>
          <w:rFonts w:hint="eastAsia"/>
          <w:b/>
          <w:bCs/>
        </w:rPr>
        <w:t>補足1：高拍出性心不全</w:t>
      </w:r>
    </w:p>
    <w:p w14:paraId="46F07B2A" w14:textId="4D432028" w:rsidR="009F602D" w:rsidRDefault="009F602D" w:rsidP="009F602D">
      <w:r w:rsidRPr="009F602D">
        <w:rPr>
          <w:rFonts w:hint="eastAsia"/>
        </w:rPr>
        <w:t>高拍出性心不全とは末梢組織の酸素需要の増大を受けて心拍出量が増加するが，十分には酸素需要を満たせていない状態である．</w:t>
      </w:r>
    </w:p>
    <w:p w14:paraId="2335723A" w14:textId="77777777" w:rsidR="009F602D" w:rsidRPr="009F602D" w:rsidRDefault="009F602D" w:rsidP="009F602D">
      <w:pPr>
        <w:rPr>
          <w:rFonts w:hint="eastAsia"/>
        </w:rPr>
      </w:pPr>
    </w:p>
    <w:p w14:paraId="4BA9AEAD" w14:textId="546BF0CA" w:rsidR="009F602D" w:rsidRPr="009F602D" w:rsidRDefault="009F602D" w:rsidP="009F602D">
      <w:r w:rsidRPr="009F602D">
        <w:rPr>
          <w:rFonts w:hint="eastAsia"/>
        </w:rPr>
        <w:t>甲状腺機能亢進症，貧血などが原因となる．</w:t>
      </w:r>
    </w:p>
    <w:p w14:paraId="6D87F838" w14:textId="4C01476E" w:rsidR="009F602D" w:rsidRDefault="009F602D"/>
    <w:p w14:paraId="681E1CD4" w14:textId="606A9FAE" w:rsidR="009F602D" w:rsidRDefault="009F602D">
      <w:r w:rsidRPr="009F602D">
        <w:drawing>
          <wp:inline distT="0" distB="0" distL="0" distR="0" wp14:anchorId="6515A480" wp14:editId="7E69BD3D">
            <wp:extent cx="4015312" cy="3523786"/>
            <wp:effectExtent l="0" t="0" r="0" b="0"/>
            <wp:docPr id="4" name="図 3" descr="テキスト&#10;&#10;自動的に生成された説明">
              <a:extLst xmlns:a="http://schemas.openxmlformats.org/drawingml/2006/main">
                <a:ext uri="{FF2B5EF4-FFF2-40B4-BE49-F238E27FC236}">
                  <a16:creationId xmlns:a16="http://schemas.microsoft.com/office/drawing/2014/main" id="{D5877334-A7B0-32F4-61DF-12E1DB6B3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テキスト&#10;&#10;自動的に生成された説明">
                      <a:extLst>
                        <a:ext uri="{FF2B5EF4-FFF2-40B4-BE49-F238E27FC236}">
                          <a16:creationId xmlns:a16="http://schemas.microsoft.com/office/drawing/2014/main" id="{D5877334-A7B0-32F4-61DF-12E1DB6B3521}"/>
                        </a:ext>
                      </a:extLst>
                    </pic:cNvPr>
                    <pic:cNvPicPr>
                      <a:picLocks noChangeAspect="1"/>
                    </pic:cNvPicPr>
                  </pic:nvPicPr>
                  <pic:blipFill>
                    <a:blip r:embed="rId5"/>
                    <a:stretch>
                      <a:fillRect/>
                    </a:stretch>
                  </pic:blipFill>
                  <pic:spPr>
                    <a:xfrm>
                      <a:off x="0" y="0"/>
                      <a:ext cx="4032435" cy="3538813"/>
                    </a:xfrm>
                    <a:prstGeom prst="rect">
                      <a:avLst/>
                    </a:prstGeom>
                  </pic:spPr>
                </pic:pic>
              </a:graphicData>
            </a:graphic>
          </wp:inline>
        </w:drawing>
      </w:r>
    </w:p>
    <w:p w14:paraId="757CCC4C" w14:textId="24EC95DA" w:rsidR="009F602D" w:rsidRDefault="009F602D"/>
    <w:p w14:paraId="233D7FFA" w14:textId="77777777" w:rsidR="009F602D" w:rsidRDefault="009F602D">
      <w:pPr>
        <w:rPr>
          <w:rFonts w:hint="eastAsia"/>
        </w:rPr>
      </w:pPr>
    </w:p>
    <w:p w14:paraId="4ACF54F8" w14:textId="096351A5" w:rsidR="009F602D" w:rsidRDefault="009F602D">
      <w:pPr>
        <w:rPr>
          <w:b/>
          <w:bCs/>
        </w:rPr>
      </w:pPr>
      <w:r w:rsidRPr="009F602D">
        <w:rPr>
          <w:rFonts w:hint="eastAsia"/>
          <w:b/>
          <w:bCs/>
        </w:rPr>
        <w:t>補足2：代償機構と心不全の関係</w:t>
      </w:r>
    </w:p>
    <w:p w14:paraId="2D794F2B" w14:textId="77777777" w:rsidR="009F602D" w:rsidRPr="009F602D" w:rsidRDefault="009F602D" w:rsidP="009F602D">
      <w:r w:rsidRPr="009F602D">
        <w:rPr>
          <w:rFonts w:hint="eastAsia"/>
          <w:b/>
          <w:bCs/>
        </w:rPr>
        <w:t>①心機能低下の初期</w:t>
      </w:r>
    </w:p>
    <w:p w14:paraId="61AD5B8E" w14:textId="77777777" w:rsidR="009F602D" w:rsidRDefault="009F602D" w:rsidP="009F602D">
      <w:r w:rsidRPr="009F602D">
        <w:rPr>
          <w:rFonts w:hint="eastAsia"/>
        </w:rPr>
        <w:t xml:space="preserve">　心臓のポンプ機能が低下したとき，主に交感神経系，RAA系（注1）が亢進し，血圧の</w:t>
      </w:r>
    </w:p>
    <w:p w14:paraId="7E2BDC35" w14:textId="49E7EE4A" w:rsidR="009F602D" w:rsidRPr="009F602D" w:rsidRDefault="009F602D" w:rsidP="009F602D">
      <w:pPr>
        <w:ind w:firstLineChars="100" w:firstLine="210"/>
      </w:pPr>
      <w:r w:rsidRPr="009F602D">
        <w:rPr>
          <w:rFonts w:hint="eastAsia"/>
        </w:rPr>
        <w:t>維持に働く.（代償機構）</w:t>
      </w:r>
    </w:p>
    <w:p w14:paraId="73ABCCE5" w14:textId="77777777" w:rsidR="009F602D" w:rsidRPr="009F602D" w:rsidRDefault="009F602D" w:rsidP="009F602D">
      <w:r w:rsidRPr="009F602D">
        <w:rPr>
          <w:rFonts w:hint="eastAsia"/>
        </w:rPr>
        <w:t xml:space="preserve">　前負荷・後負荷の増大に対して心筋は適応する.（心筋リモデリング：注2）</w:t>
      </w:r>
    </w:p>
    <w:p w14:paraId="423FE6C8" w14:textId="529E4C26" w:rsidR="009F602D" w:rsidRDefault="009F602D"/>
    <w:p w14:paraId="1DDC276C" w14:textId="1FA72D77" w:rsidR="009F602D" w:rsidRDefault="009F602D">
      <w:r w:rsidRPr="009F602D">
        <w:lastRenderedPageBreak/>
        <w:drawing>
          <wp:inline distT="0" distB="0" distL="0" distR="0" wp14:anchorId="713939CC" wp14:editId="3D46C51F">
            <wp:extent cx="6215747" cy="2174488"/>
            <wp:effectExtent l="0" t="0" r="0" b="0"/>
            <wp:docPr id="1" name="図 3" descr="グラフィカル ユーザー インターフェイス&#10;&#10;自動的に生成された説明">
              <a:extLst xmlns:a="http://schemas.openxmlformats.org/drawingml/2006/main">
                <a:ext uri="{FF2B5EF4-FFF2-40B4-BE49-F238E27FC236}">
                  <a16:creationId xmlns:a16="http://schemas.microsoft.com/office/drawing/2014/main" id="{525BC819-2007-B114-9384-01C109870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3" descr="グラフィカル ユーザー インターフェイス&#10;&#10;自動的に生成された説明">
                      <a:extLst>
                        <a:ext uri="{FF2B5EF4-FFF2-40B4-BE49-F238E27FC236}">
                          <a16:creationId xmlns:a16="http://schemas.microsoft.com/office/drawing/2014/main" id="{525BC819-2007-B114-9384-01C109870C96}"/>
                        </a:ext>
                      </a:extLst>
                    </pic:cNvPr>
                    <pic:cNvPicPr>
                      <a:picLocks noChangeAspect="1"/>
                    </pic:cNvPicPr>
                  </pic:nvPicPr>
                  <pic:blipFill>
                    <a:blip r:embed="rId6"/>
                    <a:stretch>
                      <a:fillRect/>
                    </a:stretch>
                  </pic:blipFill>
                  <pic:spPr>
                    <a:xfrm>
                      <a:off x="0" y="0"/>
                      <a:ext cx="6244312" cy="2184481"/>
                    </a:xfrm>
                    <a:prstGeom prst="rect">
                      <a:avLst/>
                    </a:prstGeom>
                  </pic:spPr>
                </pic:pic>
              </a:graphicData>
            </a:graphic>
          </wp:inline>
        </w:drawing>
      </w:r>
    </w:p>
    <w:p w14:paraId="6B87E946" w14:textId="2AEEC8A1" w:rsidR="009F602D" w:rsidRDefault="009F602D"/>
    <w:p w14:paraId="25938B54" w14:textId="2854C9E4" w:rsidR="009F602D" w:rsidRDefault="009F602D"/>
    <w:p w14:paraId="57D20864" w14:textId="24B7514B" w:rsidR="009F602D" w:rsidRDefault="009F602D">
      <w:pPr>
        <w:rPr>
          <w:b/>
          <w:bCs/>
        </w:rPr>
      </w:pPr>
      <w:r w:rsidRPr="009F602D">
        <w:rPr>
          <w:rFonts w:hint="eastAsia"/>
          <w:b/>
          <w:bCs/>
        </w:rPr>
        <w:t>注1：RAA系（レニン・アンジオテンシン・アルドステロン系)</w:t>
      </w:r>
    </w:p>
    <w:p w14:paraId="13BB6CB7" w14:textId="77777777" w:rsidR="009F602D" w:rsidRDefault="009F602D" w:rsidP="009F602D">
      <w:pPr>
        <w:ind w:firstLineChars="100" w:firstLine="210"/>
        <w:rPr>
          <w:b/>
          <w:bCs/>
        </w:rPr>
      </w:pPr>
      <w:r w:rsidRPr="009F602D">
        <w:rPr>
          <w:rFonts w:hint="eastAsia"/>
        </w:rPr>
        <w:t>血圧低下に反応して腎臓は</w:t>
      </w:r>
      <w:r w:rsidRPr="009F602D">
        <w:rPr>
          <w:rFonts w:hint="eastAsia"/>
          <w:b/>
          <w:bCs/>
        </w:rPr>
        <w:t>レニン</w:t>
      </w:r>
      <w:r w:rsidRPr="009F602D">
        <w:rPr>
          <w:rFonts w:hint="eastAsia"/>
        </w:rPr>
        <w:t>を分泌し，血中で</w:t>
      </w:r>
      <w:r w:rsidRPr="009F602D">
        <w:rPr>
          <w:rFonts w:hint="eastAsia"/>
          <w:b/>
          <w:bCs/>
        </w:rPr>
        <w:t>アンジオテンシンⅡ</w:t>
      </w:r>
      <w:r w:rsidRPr="009F602D">
        <w:rPr>
          <w:rFonts w:hint="eastAsia"/>
        </w:rPr>
        <w:t>が産生され、</w:t>
      </w:r>
      <w:r w:rsidRPr="009F602D">
        <w:rPr>
          <w:rFonts w:hint="eastAsia"/>
          <w:b/>
          <w:bCs/>
        </w:rPr>
        <w:t>血管</w:t>
      </w:r>
    </w:p>
    <w:p w14:paraId="440C194E" w14:textId="31292D4B" w:rsidR="009F602D" w:rsidRDefault="009F602D" w:rsidP="009F602D">
      <w:pPr>
        <w:ind w:firstLineChars="100" w:firstLine="210"/>
      </w:pPr>
      <w:r w:rsidRPr="009F602D">
        <w:rPr>
          <w:rFonts w:hint="eastAsia"/>
          <w:b/>
          <w:bCs/>
        </w:rPr>
        <w:t>収縮</w:t>
      </w:r>
      <w:r w:rsidRPr="009F602D">
        <w:rPr>
          <w:rFonts w:hint="eastAsia"/>
        </w:rPr>
        <w:t>が生じる.</w:t>
      </w:r>
    </w:p>
    <w:p w14:paraId="6F469953" w14:textId="77777777" w:rsidR="009F602D" w:rsidRPr="009F602D" w:rsidRDefault="009F602D" w:rsidP="009F602D"/>
    <w:p w14:paraId="61C92F11" w14:textId="77777777" w:rsidR="009F602D" w:rsidRDefault="009F602D" w:rsidP="009F602D">
      <w:pPr>
        <w:ind w:firstLineChars="100" w:firstLine="210"/>
      </w:pPr>
      <w:r w:rsidRPr="009F602D">
        <w:rPr>
          <w:rFonts w:hint="eastAsia"/>
        </w:rPr>
        <w:t>引き続いて副腎からアルドステロンが分泌され，</w:t>
      </w:r>
      <w:r w:rsidRPr="009F602D">
        <w:rPr>
          <w:rFonts w:hint="eastAsia"/>
          <w:b/>
          <w:bCs/>
        </w:rPr>
        <w:t>体液貯留</w:t>
      </w:r>
      <w:r w:rsidRPr="009F602D">
        <w:rPr>
          <w:rFonts w:hint="eastAsia"/>
        </w:rPr>
        <w:t>が生じ，これにより血圧上昇</w:t>
      </w:r>
    </w:p>
    <w:p w14:paraId="1C1A9FC1" w14:textId="1846737D" w:rsidR="009F602D" w:rsidRDefault="009F602D" w:rsidP="009F602D">
      <w:pPr>
        <w:ind w:firstLineChars="100" w:firstLine="210"/>
      </w:pPr>
      <w:r w:rsidRPr="009F602D">
        <w:rPr>
          <w:rFonts w:hint="eastAsia"/>
        </w:rPr>
        <w:t>する.</w:t>
      </w:r>
    </w:p>
    <w:p w14:paraId="446F61EA" w14:textId="77777777" w:rsidR="009F602D" w:rsidRPr="009F602D" w:rsidRDefault="009F602D" w:rsidP="009F602D">
      <w:pPr>
        <w:ind w:firstLineChars="100" w:firstLine="210"/>
      </w:pPr>
      <w:r w:rsidRPr="009F602D">
        <w:rPr>
          <w:rFonts w:hint="eastAsia"/>
        </w:rPr>
        <w:t>さらにその後アルドステロンが分泌され，遠位尿細管・集合管に作用する．</w:t>
      </w:r>
    </w:p>
    <w:p w14:paraId="5C973DC2" w14:textId="77777777" w:rsidR="009F602D" w:rsidRDefault="009F602D" w:rsidP="009F602D"/>
    <w:p w14:paraId="000C2DB2" w14:textId="21873F61" w:rsidR="009F602D" w:rsidRDefault="009F602D" w:rsidP="009F602D">
      <w:pPr>
        <w:ind w:firstLineChars="100" w:firstLine="210"/>
      </w:pPr>
      <w:r w:rsidRPr="009F602D">
        <w:rPr>
          <w:rFonts w:hint="eastAsia"/>
        </w:rPr>
        <w:t>Na+と水の</w:t>
      </w:r>
      <w:r w:rsidRPr="009F602D">
        <w:rPr>
          <w:rFonts w:hint="eastAsia"/>
          <w:b/>
          <w:bCs/>
        </w:rPr>
        <w:t>再吸収を亢進</w:t>
      </w:r>
      <w:r w:rsidRPr="009F602D">
        <w:rPr>
          <w:rFonts w:hint="eastAsia"/>
        </w:rPr>
        <w:t>させ，</w:t>
      </w:r>
      <w:r w:rsidRPr="009F602D">
        <w:rPr>
          <w:rFonts w:hint="eastAsia"/>
          <w:b/>
          <w:bCs/>
        </w:rPr>
        <w:t>循環血漿量（体液量）が増加</w:t>
      </w:r>
      <w:r w:rsidRPr="009F602D">
        <w:rPr>
          <w:rFonts w:hint="eastAsia"/>
        </w:rPr>
        <w:t>する.</w:t>
      </w:r>
    </w:p>
    <w:p w14:paraId="12C16D35" w14:textId="77777777" w:rsidR="009F602D" w:rsidRPr="009F602D" w:rsidRDefault="009F602D" w:rsidP="009F602D"/>
    <w:p w14:paraId="6A264EB9" w14:textId="1C204674" w:rsidR="009F602D" w:rsidRPr="009F602D" w:rsidRDefault="009F602D" w:rsidP="009F602D">
      <w:pPr>
        <w:ind w:firstLineChars="100" w:firstLine="210"/>
      </w:pPr>
      <w:r w:rsidRPr="009F602D">
        <w:rPr>
          <w:rFonts w:hint="eastAsia"/>
        </w:rPr>
        <w:t>この一連の過程をレニン・アンジオテンシン・アルドステロン系（RAA系）という.</w:t>
      </w:r>
    </w:p>
    <w:p w14:paraId="27B6813D" w14:textId="5F050BE7" w:rsidR="009F602D" w:rsidRDefault="009F602D">
      <w:r w:rsidRPr="009F602D">
        <w:lastRenderedPageBreak/>
        <w:drawing>
          <wp:inline distT="0" distB="0" distL="0" distR="0" wp14:anchorId="2241DCC4" wp14:editId="14FE69E3">
            <wp:extent cx="5400040" cy="4905375"/>
            <wp:effectExtent l="0" t="0" r="0" b="0"/>
            <wp:docPr id="6" name="図 5" descr="ダイアグラム&#10;&#10;自動的に生成された説明">
              <a:extLst xmlns:a="http://schemas.openxmlformats.org/drawingml/2006/main">
                <a:ext uri="{FF2B5EF4-FFF2-40B4-BE49-F238E27FC236}">
                  <a16:creationId xmlns:a16="http://schemas.microsoft.com/office/drawing/2014/main" id="{E2B63055-0255-4C93-D4B4-ABCAFC5211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ダイアグラム&#10;&#10;自動的に生成された説明">
                      <a:extLst>
                        <a:ext uri="{FF2B5EF4-FFF2-40B4-BE49-F238E27FC236}">
                          <a16:creationId xmlns:a16="http://schemas.microsoft.com/office/drawing/2014/main" id="{E2B63055-0255-4C93-D4B4-ABCAFC52119D}"/>
                        </a:ext>
                      </a:extLst>
                    </pic:cNvPr>
                    <pic:cNvPicPr>
                      <a:picLocks noChangeAspect="1"/>
                    </pic:cNvPicPr>
                  </pic:nvPicPr>
                  <pic:blipFill>
                    <a:blip r:embed="rId7"/>
                    <a:stretch>
                      <a:fillRect/>
                    </a:stretch>
                  </pic:blipFill>
                  <pic:spPr>
                    <a:xfrm>
                      <a:off x="0" y="0"/>
                      <a:ext cx="5400040" cy="4905375"/>
                    </a:xfrm>
                    <a:prstGeom prst="rect">
                      <a:avLst/>
                    </a:prstGeom>
                  </pic:spPr>
                </pic:pic>
              </a:graphicData>
            </a:graphic>
          </wp:inline>
        </w:drawing>
      </w:r>
    </w:p>
    <w:p w14:paraId="5FA68E5C" w14:textId="422C5251" w:rsidR="009F602D" w:rsidRDefault="009F602D"/>
    <w:p w14:paraId="395EB223" w14:textId="00E4B1D9" w:rsidR="009F602D" w:rsidRDefault="009F602D"/>
    <w:p w14:paraId="60879019" w14:textId="1C17B1F2" w:rsidR="009F602D" w:rsidRDefault="009F602D">
      <w:pPr>
        <w:rPr>
          <w:b/>
          <w:bCs/>
        </w:rPr>
      </w:pPr>
      <w:r w:rsidRPr="009F602D">
        <w:rPr>
          <w:rFonts w:hint="eastAsia"/>
          <w:b/>
          <w:bCs/>
        </w:rPr>
        <w:t>注2：心筋離モデリング</w:t>
      </w:r>
    </w:p>
    <w:p w14:paraId="66C8DE08" w14:textId="77777777" w:rsidR="009F602D" w:rsidRDefault="009F602D" w:rsidP="009F602D">
      <w:pPr>
        <w:ind w:firstLineChars="100" w:firstLine="210"/>
      </w:pPr>
      <w:r w:rsidRPr="009F602D">
        <w:rPr>
          <w:rFonts w:hint="eastAsia"/>
        </w:rPr>
        <w:t>負荷や傷害を受けた細胞が機能障害を伴って修復（再構成）されること.</w:t>
      </w:r>
    </w:p>
    <w:p w14:paraId="215DE17A" w14:textId="06A799ED" w:rsidR="009F602D" w:rsidRPr="009F602D" w:rsidRDefault="009F602D" w:rsidP="009F602D">
      <w:pPr>
        <w:ind w:firstLineChars="100" w:firstLine="210"/>
      </w:pPr>
      <w:r w:rsidRPr="009F602D">
        <w:rPr>
          <w:rFonts w:hint="eastAsia"/>
        </w:rPr>
        <w:t>負荷がかかると，個々の</w:t>
      </w:r>
      <w:r w:rsidRPr="009F602D">
        <w:rPr>
          <w:rFonts w:hint="eastAsia"/>
          <w:b/>
          <w:bCs/>
        </w:rPr>
        <w:t>細胞を肥大させて適応する(心肥大）</w:t>
      </w:r>
      <w:r w:rsidRPr="009F602D">
        <w:rPr>
          <w:rFonts w:hint="eastAsia"/>
        </w:rPr>
        <w:t>.</w:t>
      </w:r>
    </w:p>
    <w:p w14:paraId="274913D1" w14:textId="77777777" w:rsidR="009F602D" w:rsidRDefault="009F602D" w:rsidP="009F602D"/>
    <w:p w14:paraId="3F7A324C" w14:textId="77777777" w:rsidR="009F602D" w:rsidRDefault="009F602D" w:rsidP="009F602D">
      <w:pPr>
        <w:ind w:firstLineChars="100" w:firstLine="210"/>
      </w:pPr>
      <w:r w:rsidRPr="009F602D">
        <w:rPr>
          <w:rFonts w:hint="eastAsia"/>
        </w:rPr>
        <w:t>慢性的な前負荷の増大に対して遠心性肥大</w:t>
      </w:r>
      <w:r w:rsidRPr="009F602D">
        <w:rPr>
          <w:rFonts w:hint="eastAsia"/>
          <w:b/>
          <w:bCs/>
        </w:rPr>
        <w:t>(心拡大)，</w:t>
      </w:r>
      <w:r w:rsidRPr="009F602D">
        <w:rPr>
          <w:rFonts w:hint="eastAsia"/>
        </w:rPr>
        <w:t>後負荷の増大に対して求心性肥大</w:t>
      </w:r>
    </w:p>
    <w:p w14:paraId="74A5C08C" w14:textId="00D67CB1" w:rsidR="009F602D" w:rsidRPr="009F602D" w:rsidRDefault="009F602D" w:rsidP="009F602D">
      <w:pPr>
        <w:ind w:firstLineChars="100" w:firstLine="210"/>
      </w:pPr>
      <w:r w:rsidRPr="009F602D">
        <w:rPr>
          <w:rFonts w:hint="eastAsia"/>
          <w:b/>
          <w:bCs/>
        </w:rPr>
        <w:t>(心肥大)</w:t>
      </w:r>
      <w:r w:rsidRPr="009F602D">
        <w:rPr>
          <w:rFonts w:hint="eastAsia"/>
        </w:rPr>
        <w:t>を呈する.</w:t>
      </w:r>
    </w:p>
    <w:p w14:paraId="654EC102" w14:textId="77777777" w:rsidR="009F602D" w:rsidRDefault="009F602D" w:rsidP="009F602D"/>
    <w:p w14:paraId="51CEAD95" w14:textId="77777777" w:rsidR="009F602D" w:rsidRDefault="009F602D" w:rsidP="009F602D">
      <w:pPr>
        <w:ind w:firstLineChars="100" w:firstLine="210"/>
      </w:pPr>
      <w:r w:rsidRPr="009F602D">
        <w:rPr>
          <w:rFonts w:hint="eastAsia"/>
        </w:rPr>
        <w:t>心筋リモデリングは短期的には心拍出量や血圧を維持するが，慢性的に前負荷と後負荷</w:t>
      </w:r>
    </w:p>
    <w:p w14:paraId="5A58701D" w14:textId="00E617FB" w:rsidR="009F602D" w:rsidRPr="009F602D" w:rsidRDefault="009F602D" w:rsidP="009F602D">
      <w:pPr>
        <w:ind w:firstLineChars="100" w:firstLine="210"/>
      </w:pPr>
      <w:r w:rsidRPr="009F602D">
        <w:rPr>
          <w:rFonts w:hint="eastAsia"/>
        </w:rPr>
        <w:t>が増大するような心不全では，最終的に遠心性肥大（心拡大）を呈して収縮力が低下する.</w:t>
      </w:r>
    </w:p>
    <w:p w14:paraId="54125D31" w14:textId="1632AC69" w:rsidR="009F602D" w:rsidRDefault="009F602D"/>
    <w:p w14:paraId="06C217CB" w14:textId="77777777" w:rsidR="009F602D" w:rsidRPr="009F602D" w:rsidRDefault="009F602D" w:rsidP="009F602D">
      <w:pPr>
        <w:ind w:firstLineChars="100" w:firstLine="210"/>
      </w:pPr>
      <w:r w:rsidRPr="009F602D">
        <w:rPr>
          <w:rFonts w:hint="eastAsia"/>
        </w:rPr>
        <w:t>前負荷の増大＝遠心性肥大</w:t>
      </w:r>
      <w:r w:rsidRPr="009F602D">
        <w:rPr>
          <w:rFonts w:hint="eastAsia"/>
          <w:b/>
          <w:bCs/>
        </w:rPr>
        <w:t>(心拡大)</w:t>
      </w:r>
    </w:p>
    <w:p w14:paraId="5F176910" w14:textId="77777777" w:rsidR="009F602D" w:rsidRPr="009F602D" w:rsidRDefault="009F602D" w:rsidP="009F602D">
      <w:pPr>
        <w:ind w:firstLineChars="100" w:firstLine="210"/>
      </w:pPr>
      <w:r w:rsidRPr="009F602D">
        <w:rPr>
          <w:rFonts w:hint="eastAsia"/>
        </w:rPr>
        <w:t>後負荷の増大＝求心性肥大</w:t>
      </w:r>
      <w:r w:rsidRPr="009F602D">
        <w:rPr>
          <w:rFonts w:hint="eastAsia"/>
          <w:b/>
          <w:bCs/>
        </w:rPr>
        <w:t>(心肥大)</w:t>
      </w:r>
    </w:p>
    <w:p w14:paraId="4DB7DF6A" w14:textId="3C5C922D" w:rsidR="009F602D" w:rsidRDefault="009F602D">
      <w:pPr>
        <w:rPr>
          <w:rFonts w:hint="eastAsia"/>
        </w:rPr>
      </w:pPr>
      <w:r w:rsidRPr="009F602D">
        <w:rPr>
          <w:rFonts w:hint="eastAsia"/>
          <w:b/>
          <w:bCs/>
        </w:rPr>
        <w:lastRenderedPageBreak/>
        <w:t>心筋細胞の変化</w:t>
      </w:r>
    </w:p>
    <w:p w14:paraId="310D02C7" w14:textId="4660A243" w:rsidR="009F602D" w:rsidRDefault="009F602D">
      <w:r w:rsidRPr="009F602D">
        <w:drawing>
          <wp:inline distT="0" distB="0" distL="0" distR="0" wp14:anchorId="217D6A53" wp14:editId="0E9353EC">
            <wp:extent cx="3891776" cy="1537215"/>
            <wp:effectExtent l="0" t="0" r="0" b="0"/>
            <wp:docPr id="2" name="図 5" descr="ダイアグラム&#10;&#10;自動的に生成された説明">
              <a:extLst xmlns:a="http://schemas.openxmlformats.org/drawingml/2006/main">
                <a:ext uri="{FF2B5EF4-FFF2-40B4-BE49-F238E27FC236}">
                  <a16:creationId xmlns:a16="http://schemas.microsoft.com/office/drawing/2014/main" id="{C5D30C6E-AF6B-F846-45F4-8A56307CDA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5" descr="ダイアグラム&#10;&#10;自動的に生成された説明">
                      <a:extLst>
                        <a:ext uri="{FF2B5EF4-FFF2-40B4-BE49-F238E27FC236}">
                          <a16:creationId xmlns:a16="http://schemas.microsoft.com/office/drawing/2014/main" id="{C5D30C6E-AF6B-F846-45F4-8A56307CDA8E}"/>
                        </a:ext>
                      </a:extLst>
                    </pic:cNvPr>
                    <pic:cNvPicPr>
                      <a:picLocks noChangeAspect="1"/>
                    </pic:cNvPicPr>
                  </pic:nvPicPr>
                  <pic:blipFill>
                    <a:blip r:embed="rId8"/>
                    <a:stretch>
                      <a:fillRect/>
                    </a:stretch>
                  </pic:blipFill>
                  <pic:spPr>
                    <a:xfrm>
                      <a:off x="0" y="0"/>
                      <a:ext cx="3922207" cy="1549235"/>
                    </a:xfrm>
                    <a:prstGeom prst="rect">
                      <a:avLst/>
                    </a:prstGeom>
                  </pic:spPr>
                </pic:pic>
              </a:graphicData>
            </a:graphic>
          </wp:inline>
        </w:drawing>
      </w:r>
    </w:p>
    <w:p w14:paraId="043DBCFC" w14:textId="4F87BE74" w:rsidR="009F602D" w:rsidRDefault="009F602D"/>
    <w:p w14:paraId="5B85D296" w14:textId="77777777" w:rsidR="009F602D" w:rsidRPr="009F602D" w:rsidRDefault="009F602D" w:rsidP="009F602D">
      <w:r w:rsidRPr="009F602D">
        <w:rPr>
          <w:rFonts w:hint="eastAsia"/>
          <w:b/>
          <w:bCs/>
        </w:rPr>
        <w:t>心臓の形態学的変化</w:t>
      </w:r>
    </w:p>
    <w:p w14:paraId="25A236BE" w14:textId="322D778A" w:rsidR="009F602D" w:rsidRDefault="009F602D">
      <w:r w:rsidRPr="009F602D">
        <w:drawing>
          <wp:inline distT="0" distB="0" distL="0" distR="0" wp14:anchorId="285188E7" wp14:editId="4C550B87">
            <wp:extent cx="3947532" cy="1704532"/>
            <wp:effectExtent l="0" t="0" r="2540" b="0"/>
            <wp:docPr id="3" name="図 6" descr="テーブル が含まれている画像&#10;&#10;自動的に生成された説明">
              <a:extLst xmlns:a="http://schemas.openxmlformats.org/drawingml/2006/main">
                <a:ext uri="{FF2B5EF4-FFF2-40B4-BE49-F238E27FC236}">
                  <a16:creationId xmlns:a16="http://schemas.microsoft.com/office/drawing/2014/main" id="{13CB9659-1E9D-3A81-73FD-6845A18824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6" descr="テーブル が含まれている画像&#10;&#10;自動的に生成された説明">
                      <a:extLst>
                        <a:ext uri="{FF2B5EF4-FFF2-40B4-BE49-F238E27FC236}">
                          <a16:creationId xmlns:a16="http://schemas.microsoft.com/office/drawing/2014/main" id="{13CB9659-1E9D-3A81-73FD-6845A1882462}"/>
                        </a:ext>
                      </a:extLst>
                    </pic:cNvPr>
                    <pic:cNvPicPr>
                      <a:picLocks noChangeAspect="1"/>
                    </pic:cNvPicPr>
                  </pic:nvPicPr>
                  <pic:blipFill>
                    <a:blip r:embed="rId9"/>
                    <a:stretch>
                      <a:fillRect/>
                    </a:stretch>
                  </pic:blipFill>
                  <pic:spPr>
                    <a:xfrm>
                      <a:off x="0" y="0"/>
                      <a:ext cx="3969350" cy="1713953"/>
                    </a:xfrm>
                    <a:prstGeom prst="rect">
                      <a:avLst/>
                    </a:prstGeom>
                  </pic:spPr>
                </pic:pic>
              </a:graphicData>
            </a:graphic>
          </wp:inline>
        </w:drawing>
      </w:r>
    </w:p>
    <w:p w14:paraId="154FC2D3" w14:textId="4442FC65" w:rsidR="009F602D" w:rsidRDefault="009F602D"/>
    <w:p w14:paraId="58D98B74" w14:textId="2CC7B609" w:rsidR="009F602D" w:rsidRDefault="009F602D"/>
    <w:p w14:paraId="049F4965" w14:textId="1DFFCAB1" w:rsidR="009F602D" w:rsidRDefault="009F602D">
      <w:pPr>
        <w:rPr>
          <w:b/>
          <w:bCs/>
        </w:rPr>
      </w:pPr>
      <w:r w:rsidRPr="009F602D">
        <w:rPr>
          <w:rFonts w:hint="eastAsia"/>
          <w:b/>
          <w:bCs/>
        </w:rPr>
        <w:t>補足2：代償機構と心不全の関係</w:t>
      </w:r>
    </w:p>
    <w:p w14:paraId="64E900C7" w14:textId="77777777" w:rsidR="009F602D" w:rsidRPr="009F602D" w:rsidRDefault="009F602D" w:rsidP="009F602D">
      <w:r w:rsidRPr="009F602D">
        <w:rPr>
          <w:rFonts w:hint="eastAsia"/>
          <w:b/>
          <w:bCs/>
        </w:rPr>
        <w:t>②心不全の進行，増悪</w:t>
      </w:r>
    </w:p>
    <w:p w14:paraId="13965170" w14:textId="77777777" w:rsidR="009F602D" w:rsidRDefault="009F602D" w:rsidP="009F602D">
      <w:r w:rsidRPr="009F602D">
        <w:rPr>
          <w:rFonts w:hint="eastAsia"/>
        </w:rPr>
        <w:t xml:space="preserve">　長期的に代償機構が働くと，心筋にかかる負担が大きくなり，弱った心筋は十分な心拍</w:t>
      </w:r>
    </w:p>
    <w:p w14:paraId="1394B1C7" w14:textId="73154F76" w:rsidR="009F602D" w:rsidRPr="009F602D" w:rsidRDefault="009F602D" w:rsidP="009F602D">
      <w:pPr>
        <w:ind w:firstLineChars="100" w:firstLine="210"/>
      </w:pPr>
      <w:r w:rsidRPr="009F602D">
        <w:rPr>
          <w:rFonts w:hint="eastAsia"/>
        </w:rPr>
        <w:t>出量を維持できなくなる.（代償機構の破綻→慢性心不全）</w:t>
      </w:r>
    </w:p>
    <w:p w14:paraId="4A74E966" w14:textId="08BEFB00" w:rsidR="009F602D" w:rsidRPr="009F602D" w:rsidRDefault="009F602D" w:rsidP="009F602D">
      <w:pPr>
        <w:ind w:firstLineChars="100" w:firstLine="210"/>
      </w:pPr>
      <w:r w:rsidRPr="009F602D">
        <w:rPr>
          <w:rFonts w:hint="eastAsia"/>
        </w:rPr>
        <w:t>結果として心機能はさらに低下し、心不全を進行させる悪循環に陥る.</w:t>
      </w:r>
    </w:p>
    <w:p w14:paraId="790FAD88" w14:textId="6E2BBF34" w:rsidR="009F602D" w:rsidRDefault="009F602D">
      <w:r w:rsidRPr="009F602D">
        <w:drawing>
          <wp:inline distT="0" distB="0" distL="0" distR="0" wp14:anchorId="19B8A7F5" wp14:editId="258C46E1">
            <wp:extent cx="4572000" cy="2441375"/>
            <wp:effectExtent l="0" t="0" r="0" b="0"/>
            <wp:docPr id="5" name="図 4" descr="グラフィカル ユーザー インターフェイス&#10;&#10;自動的に生成された説明">
              <a:extLst xmlns:a="http://schemas.openxmlformats.org/drawingml/2006/main">
                <a:ext uri="{FF2B5EF4-FFF2-40B4-BE49-F238E27FC236}">
                  <a16:creationId xmlns:a16="http://schemas.microsoft.com/office/drawing/2014/main" id="{379F5CDA-5C2C-4A80-077E-7C571977B4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グラフィカル ユーザー インターフェイス&#10;&#10;自動的に生成された説明">
                      <a:extLst>
                        <a:ext uri="{FF2B5EF4-FFF2-40B4-BE49-F238E27FC236}">
                          <a16:creationId xmlns:a16="http://schemas.microsoft.com/office/drawing/2014/main" id="{379F5CDA-5C2C-4A80-077E-7C571977B427}"/>
                        </a:ext>
                      </a:extLst>
                    </pic:cNvPr>
                    <pic:cNvPicPr>
                      <a:picLocks noChangeAspect="1"/>
                    </pic:cNvPicPr>
                  </pic:nvPicPr>
                  <pic:blipFill>
                    <a:blip r:embed="rId10"/>
                    <a:stretch>
                      <a:fillRect/>
                    </a:stretch>
                  </pic:blipFill>
                  <pic:spPr>
                    <a:xfrm>
                      <a:off x="0" y="0"/>
                      <a:ext cx="4579365" cy="2445308"/>
                    </a:xfrm>
                    <a:prstGeom prst="rect">
                      <a:avLst/>
                    </a:prstGeom>
                  </pic:spPr>
                </pic:pic>
              </a:graphicData>
            </a:graphic>
          </wp:inline>
        </w:drawing>
      </w:r>
    </w:p>
    <w:p w14:paraId="1F5312F9" w14:textId="5DA45CEB" w:rsidR="009F602D" w:rsidRDefault="009F602D"/>
    <w:p w14:paraId="058D7C77" w14:textId="4FCE4B08" w:rsidR="009F602D" w:rsidRDefault="009F602D">
      <w:pPr>
        <w:rPr>
          <w:b/>
          <w:bCs/>
        </w:rPr>
      </w:pPr>
      <w:r w:rsidRPr="009F602D">
        <w:rPr>
          <w:rFonts w:hint="eastAsia"/>
          <w:b/>
          <w:bCs/>
        </w:rPr>
        <w:t>(2)左心不全と右心不全</w:t>
      </w:r>
    </w:p>
    <w:p w14:paraId="7EE5075C" w14:textId="77777777" w:rsidR="009F602D" w:rsidRPr="009F602D" w:rsidRDefault="009F602D" w:rsidP="009F602D">
      <w:r w:rsidRPr="009F602D">
        <w:rPr>
          <w:rFonts w:hint="eastAsia"/>
          <w:b/>
          <w:bCs/>
        </w:rPr>
        <w:t>・左心不全</w:t>
      </w:r>
    </w:p>
    <w:p w14:paraId="33584604" w14:textId="77777777" w:rsidR="009F602D" w:rsidRPr="009F602D" w:rsidRDefault="009F602D" w:rsidP="009F602D">
      <w:r w:rsidRPr="009F602D">
        <w:rPr>
          <w:rFonts w:hint="eastAsia"/>
          <w:b/>
          <w:bCs/>
        </w:rPr>
        <w:t xml:space="preserve">　　</w:t>
      </w:r>
      <w:r w:rsidRPr="009F602D">
        <w:rPr>
          <w:rFonts w:hint="eastAsia"/>
        </w:rPr>
        <w:t>左室をはじめとする左心系の機能的、構造的異常に基づく心不全.</w:t>
      </w:r>
    </w:p>
    <w:p w14:paraId="5C82C904" w14:textId="0D530644" w:rsidR="009F602D" w:rsidRDefault="009F602D" w:rsidP="009F602D">
      <w:r w:rsidRPr="009F602D">
        <w:rPr>
          <w:rFonts w:hint="eastAsia"/>
        </w:rPr>
        <w:t xml:space="preserve">　　左室充満圧が過度に上昇すると</w:t>
      </w:r>
      <w:r w:rsidRPr="009F602D">
        <w:rPr>
          <w:rFonts w:hint="eastAsia"/>
          <w:b/>
          <w:bCs/>
        </w:rPr>
        <w:t>肺うっ血</w:t>
      </w:r>
      <w:r w:rsidRPr="009F602D">
        <w:rPr>
          <w:rFonts w:hint="eastAsia"/>
        </w:rPr>
        <w:t>をきたす.</w:t>
      </w:r>
    </w:p>
    <w:p w14:paraId="452407D7" w14:textId="77777777" w:rsidR="009F602D" w:rsidRPr="009F602D" w:rsidRDefault="009F602D" w:rsidP="009F602D"/>
    <w:p w14:paraId="206675D2" w14:textId="77777777" w:rsidR="009F602D" w:rsidRPr="009F602D" w:rsidRDefault="009F602D" w:rsidP="009F602D">
      <w:r w:rsidRPr="009F602D">
        <w:rPr>
          <w:rFonts w:hint="eastAsia"/>
          <w:b/>
          <w:bCs/>
        </w:rPr>
        <w:t>・右心不全</w:t>
      </w:r>
    </w:p>
    <w:p w14:paraId="5F3E8080" w14:textId="77777777" w:rsidR="009F602D" w:rsidRDefault="009F602D" w:rsidP="009F602D">
      <w:r w:rsidRPr="009F602D">
        <w:rPr>
          <w:rFonts w:hint="eastAsia"/>
          <w:b/>
          <w:bCs/>
        </w:rPr>
        <w:t xml:space="preserve">　　</w:t>
      </w:r>
      <w:r w:rsidRPr="009F602D">
        <w:rPr>
          <w:rFonts w:hint="eastAsia"/>
        </w:rPr>
        <w:t>右心系の異常により起きる心不全.右室充満圧が過度に上昇すると</w:t>
      </w:r>
      <w:r w:rsidRPr="009F602D">
        <w:rPr>
          <w:rFonts w:hint="eastAsia"/>
          <w:b/>
          <w:bCs/>
        </w:rPr>
        <w:t>体循環系にうっ血</w:t>
      </w:r>
      <w:r w:rsidRPr="009F602D">
        <w:rPr>
          <w:rFonts w:hint="eastAsia"/>
        </w:rPr>
        <w:t>を</w:t>
      </w:r>
    </w:p>
    <w:p w14:paraId="6CF9B85E" w14:textId="30238F55" w:rsidR="009F602D" w:rsidRPr="009F602D" w:rsidRDefault="009F602D" w:rsidP="009F602D">
      <w:pPr>
        <w:ind w:firstLineChars="200" w:firstLine="420"/>
      </w:pPr>
      <w:r w:rsidRPr="009F602D">
        <w:rPr>
          <w:rFonts w:hint="eastAsia"/>
        </w:rPr>
        <w:t>きたす.</w:t>
      </w:r>
    </w:p>
    <w:p w14:paraId="4322D660" w14:textId="77777777" w:rsidR="009F602D" w:rsidRPr="009F602D" w:rsidRDefault="009F602D" w:rsidP="009F602D">
      <w:r w:rsidRPr="009F602D">
        <w:rPr>
          <w:rFonts w:hint="eastAsia"/>
        </w:rPr>
        <w:t xml:space="preserve">　　心筋症により両心室の機能障害が生じる.</w:t>
      </w:r>
    </w:p>
    <w:p w14:paraId="2A86EDD4" w14:textId="77777777" w:rsidR="009F602D" w:rsidRPr="009F602D" w:rsidRDefault="009F602D" w:rsidP="009F602D">
      <w:r w:rsidRPr="009F602D">
        <w:rPr>
          <w:rFonts w:hint="eastAsia"/>
        </w:rPr>
        <w:t xml:space="preserve">　　あるいは左心不全から肺高血圧を招き，右心不全を生じることも多い.</w:t>
      </w:r>
    </w:p>
    <w:p w14:paraId="2F8A0B46" w14:textId="0E7D513D" w:rsidR="009F602D" w:rsidRDefault="009F602D">
      <w:r w:rsidRPr="009F602D">
        <w:drawing>
          <wp:inline distT="0" distB="0" distL="0" distR="0" wp14:anchorId="2356DC85" wp14:editId="78848207">
            <wp:extent cx="5338952" cy="3746809"/>
            <wp:effectExtent l="0" t="0" r="0" b="0"/>
            <wp:docPr id="8" name="図 3" descr="ダイアグラム&#10;&#10;自動的に生成された説明">
              <a:extLst xmlns:a="http://schemas.openxmlformats.org/drawingml/2006/main">
                <a:ext uri="{FF2B5EF4-FFF2-40B4-BE49-F238E27FC236}">
                  <a16:creationId xmlns:a16="http://schemas.microsoft.com/office/drawing/2014/main" id="{45E5E3EF-A443-A25B-8050-9C87B5F7BF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3" descr="ダイアグラム&#10;&#10;自動的に生成された説明">
                      <a:extLst>
                        <a:ext uri="{FF2B5EF4-FFF2-40B4-BE49-F238E27FC236}">
                          <a16:creationId xmlns:a16="http://schemas.microsoft.com/office/drawing/2014/main" id="{45E5E3EF-A443-A25B-8050-9C87B5F7BF4C}"/>
                        </a:ext>
                      </a:extLst>
                    </pic:cNvPr>
                    <pic:cNvPicPr>
                      <a:picLocks noChangeAspect="1"/>
                    </pic:cNvPicPr>
                  </pic:nvPicPr>
                  <pic:blipFill>
                    <a:blip r:embed="rId11"/>
                    <a:stretch>
                      <a:fillRect/>
                    </a:stretch>
                  </pic:blipFill>
                  <pic:spPr>
                    <a:xfrm>
                      <a:off x="0" y="0"/>
                      <a:ext cx="5401143" cy="3790454"/>
                    </a:xfrm>
                    <a:prstGeom prst="rect">
                      <a:avLst/>
                    </a:prstGeom>
                  </pic:spPr>
                </pic:pic>
              </a:graphicData>
            </a:graphic>
          </wp:inline>
        </w:drawing>
      </w:r>
    </w:p>
    <w:p w14:paraId="78A24D06" w14:textId="0571E468" w:rsidR="009F602D" w:rsidRDefault="009F602D"/>
    <w:p w14:paraId="7D541BC1" w14:textId="3867BE7F" w:rsidR="009F602D" w:rsidRDefault="007C007F">
      <w:pPr>
        <w:rPr>
          <w:b/>
          <w:bCs/>
        </w:rPr>
      </w:pPr>
      <w:r w:rsidRPr="007C007F">
        <w:rPr>
          <w:rFonts w:hint="eastAsia"/>
          <w:b/>
          <w:bCs/>
        </w:rPr>
        <w:t>（３）収縮不全と拡張不全</w:t>
      </w:r>
    </w:p>
    <w:p w14:paraId="721A2455" w14:textId="77777777" w:rsidR="007C007F" w:rsidRPr="007C007F" w:rsidRDefault="007C007F" w:rsidP="007C007F">
      <w:r w:rsidRPr="007C007F">
        <w:rPr>
          <w:rFonts w:hint="eastAsia"/>
          <w:b/>
          <w:bCs/>
        </w:rPr>
        <w:t>収縮不全：</w:t>
      </w:r>
      <w:r w:rsidRPr="007C007F">
        <w:rPr>
          <w:rFonts w:hint="eastAsia"/>
        </w:rPr>
        <w:t>左室駆出性が低下している心不全のこと.</w:t>
      </w:r>
    </w:p>
    <w:p w14:paraId="6FF0D3B3" w14:textId="3F22D6E7" w:rsidR="007C007F" w:rsidRDefault="007C007F" w:rsidP="007C007F">
      <w:r w:rsidRPr="007C007F">
        <w:rPr>
          <w:rFonts w:hint="eastAsia"/>
          <w:b/>
          <w:bCs/>
        </w:rPr>
        <w:t>拡張不全：</w:t>
      </w:r>
      <w:r w:rsidRPr="007C007F">
        <w:rPr>
          <w:rFonts w:hint="eastAsia"/>
        </w:rPr>
        <w:t>左室駆出率が保持されている心不全のこと.</w:t>
      </w:r>
    </w:p>
    <w:p w14:paraId="369B25B9" w14:textId="77777777" w:rsidR="007C007F" w:rsidRPr="007C007F" w:rsidRDefault="007C007F" w:rsidP="007C007F"/>
    <w:p w14:paraId="04F67FEE" w14:textId="77777777" w:rsidR="007C007F" w:rsidRPr="007C007F" w:rsidRDefault="007C007F" w:rsidP="007C007F">
      <w:r w:rsidRPr="007C007F">
        <w:rPr>
          <w:rFonts w:hint="eastAsia"/>
        </w:rPr>
        <w:t>両者の境目となる左室駆出率の基準値は40~55%が用いられる.</w:t>
      </w:r>
    </w:p>
    <w:p w14:paraId="498763C2" w14:textId="790300D2" w:rsidR="007C007F" w:rsidRPr="007C007F" w:rsidRDefault="007C007F" w:rsidP="007C007F">
      <w:r w:rsidRPr="007C007F">
        <w:rPr>
          <w:rFonts w:hint="eastAsia"/>
        </w:rPr>
        <w:t>拡張不全は収縮不全の前段階ではなく両者は異なる病態であり，両者の予後には差がない.</w:t>
      </w:r>
    </w:p>
    <w:p w14:paraId="7F03F05D" w14:textId="58321D80" w:rsidR="007C007F" w:rsidRDefault="007C007F"/>
    <w:p w14:paraId="15A29F6E" w14:textId="78F77211" w:rsidR="007C007F" w:rsidRDefault="007C007F">
      <w:pPr>
        <w:rPr>
          <w:rFonts w:hint="eastAsia"/>
        </w:rPr>
      </w:pPr>
      <w:r w:rsidRPr="007C007F">
        <w:rPr>
          <w:rFonts w:hint="eastAsia"/>
          <w:b/>
          <w:bCs/>
        </w:rPr>
        <w:lastRenderedPageBreak/>
        <w:t>正常</w:t>
      </w:r>
    </w:p>
    <w:p w14:paraId="4E4FCD12" w14:textId="47DFE2E6" w:rsidR="007C007F" w:rsidRDefault="007C007F">
      <w:r w:rsidRPr="007C007F">
        <w:drawing>
          <wp:inline distT="0" distB="0" distL="0" distR="0" wp14:anchorId="0848FF4C" wp14:editId="30875CE3">
            <wp:extent cx="5400040" cy="1288415"/>
            <wp:effectExtent l="0" t="0" r="0" b="0"/>
            <wp:docPr id="10" name="図 3" descr="ダイアグラム&#10;&#10;自動的に生成された説明">
              <a:extLst xmlns:a="http://schemas.openxmlformats.org/drawingml/2006/main">
                <a:ext uri="{FF2B5EF4-FFF2-40B4-BE49-F238E27FC236}">
                  <a16:creationId xmlns:a16="http://schemas.microsoft.com/office/drawing/2014/main" id="{31AB2C4F-4409-5491-AD00-BD4AB5C10A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ダイアグラム&#10;&#10;自動的に生成された説明">
                      <a:extLst>
                        <a:ext uri="{FF2B5EF4-FFF2-40B4-BE49-F238E27FC236}">
                          <a16:creationId xmlns:a16="http://schemas.microsoft.com/office/drawing/2014/main" id="{31AB2C4F-4409-5491-AD00-BD4AB5C10A8E}"/>
                        </a:ext>
                      </a:extLst>
                    </pic:cNvPr>
                    <pic:cNvPicPr>
                      <a:picLocks noChangeAspect="1"/>
                    </pic:cNvPicPr>
                  </pic:nvPicPr>
                  <pic:blipFill>
                    <a:blip r:embed="rId12"/>
                    <a:stretch>
                      <a:fillRect/>
                    </a:stretch>
                  </pic:blipFill>
                  <pic:spPr>
                    <a:xfrm>
                      <a:off x="0" y="0"/>
                      <a:ext cx="5400040" cy="1288415"/>
                    </a:xfrm>
                    <a:prstGeom prst="rect">
                      <a:avLst/>
                    </a:prstGeom>
                  </pic:spPr>
                </pic:pic>
              </a:graphicData>
            </a:graphic>
          </wp:inline>
        </w:drawing>
      </w:r>
    </w:p>
    <w:p w14:paraId="73105A9B" w14:textId="5570F055" w:rsidR="007C007F" w:rsidRDefault="007C007F"/>
    <w:p w14:paraId="68C0C8D0" w14:textId="7F2060E9" w:rsidR="007C007F" w:rsidRDefault="007C007F">
      <w:r w:rsidRPr="007C007F">
        <w:drawing>
          <wp:inline distT="0" distB="0" distL="0" distR="0" wp14:anchorId="7F14207B" wp14:editId="20A18F27">
            <wp:extent cx="5400040" cy="3337560"/>
            <wp:effectExtent l="0" t="0" r="0" b="2540"/>
            <wp:docPr id="11" name="図 6" descr="ダイアグラム&#10;&#10;自動的に生成された説明">
              <a:extLst xmlns:a="http://schemas.openxmlformats.org/drawingml/2006/main">
                <a:ext uri="{FF2B5EF4-FFF2-40B4-BE49-F238E27FC236}">
                  <a16:creationId xmlns:a16="http://schemas.microsoft.com/office/drawing/2014/main" id="{F00907B6-9E26-E46E-46B0-1CACB975CB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6" descr="ダイアグラム&#10;&#10;自動的に生成された説明">
                      <a:extLst>
                        <a:ext uri="{FF2B5EF4-FFF2-40B4-BE49-F238E27FC236}">
                          <a16:creationId xmlns:a16="http://schemas.microsoft.com/office/drawing/2014/main" id="{F00907B6-9E26-E46E-46B0-1CACB975CBA3}"/>
                        </a:ext>
                      </a:extLst>
                    </pic:cNvPr>
                    <pic:cNvPicPr>
                      <a:picLocks noChangeAspect="1"/>
                    </pic:cNvPicPr>
                  </pic:nvPicPr>
                  <pic:blipFill>
                    <a:blip r:embed="rId13"/>
                    <a:stretch>
                      <a:fillRect/>
                    </a:stretch>
                  </pic:blipFill>
                  <pic:spPr>
                    <a:xfrm>
                      <a:off x="0" y="0"/>
                      <a:ext cx="5400040" cy="3337560"/>
                    </a:xfrm>
                    <a:prstGeom prst="rect">
                      <a:avLst/>
                    </a:prstGeom>
                  </pic:spPr>
                </pic:pic>
              </a:graphicData>
            </a:graphic>
          </wp:inline>
        </w:drawing>
      </w:r>
    </w:p>
    <w:p w14:paraId="1832D617" w14:textId="5693BA69" w:rsidR="007C007F" w:rsidRDefault="007C007F"/>
    <w:p w14:paraId="7C63273B" w14:textId="02E50184" w:rsidR="007C007F" w:rsidRDefault="007C007F"/>
    <w:p w14:paraId="2677DAD4" w14:textId="5F12C17F" w:rsidR="007C007F" w:rsidRDefault="007C007F"/>
    <w:p w14:paraId="6D9604BE" w14:textId="2E303205" w:rsidR="007C007F" w:rsidRPr="007C007F" w:rsidRDefault="007C007F">
      <w:pPr>
        <w:rPr>
          <w:b/>
          <w:bCs/>
          <w:sz w:val="28"/>
          <w:szCs w:val="28"/>
        </w:rPr>
      </w:pPr>
      <w:r w:rsidRPr="007C007F">
        <w:rPr>
          <w:rFonts w:hint="eastAsia"/>
          <w:b/>
          <w:bCs/>
          <w:sz w:val="28"/>
          <w:szCs w:val="28"/>
        </w:rPr>
        <w:t>3：疫学</w:t>
      </w:r>
    </w:p>
    <w:p w14:paraId="404EF968" w14:textId="77777777" w:rsidR="007C007F" w:rsidRPr="007C007F" w:rsidRDefault="007C007F" w:rsidP="007C007F">
      <w:r w:rsidRPr="007C007F">
        <w:rPr>
          <w:rFonts w:hint="eastAsia"/>
        </w:rPr>
        <w:t>心不全による死亡者数は年々増加している．</w:t>
      </w:r>
    </w:p>
    <w:p w14:paraId="41A983D6" w14:textId="22C14FBF" w:rsidR="007C007F" w:rsidRPr="007C007F" w:rsidRDefault="007C007F" w:rsidP="007C007F">
      <w:r w:rsidRPr="007C007F">
        <w:rPr>
          <w:rFonts w:hint="eastAsia"/>
        </w:rPr>
        <w:t>心不全の発症頻度は加齢とともに上昇するため，高齢化が進むわが国では心不全患者数の増加が続くと考えられる．</w:t>
      </w:r>
    </w:p>
    <w:p w14:paraId="7FFC6FFA" w14:textId="77777777" w:rsidR="007C007F" w:rsidRDefault="007C007F" w:rsidP="007C007F"/>
    <w:p w14:paraId="77B96C20" w14:textId="6AC0C2C2" w:rsidR="007C007F" w:rsidRDefault="007C007F" w:rsidP="007C007F">
      <w:r w:rsidRPr="007C007F">
        <w:rPr>
          <w:rFonts w:hint="eastAsia"/>
        </w:rPr>
        <w:t>また，糖尿病や高血圧など生活習慣病は心不全発症の危険因子であり，わが国では生活習慣病の患者数が増加していることから，心不全患者数の増加が加速すると推察される.</w:t>
      </w:r>
    </w:p>
    <w:p w14:paraId="2FC9C614" w14:textId="77777777" w:rsidR="007C007F" w:rsidRPr="007C007F" w:rsidRDefault="007C007F" w:rsidP="007C007F"/>
    <w:p w14:paraId="1F760595" w14:textId="1260D26B" w:rsidR="007C007F" w:rsidRDefault="007C007F" w:rsidP="007C007F">
      <w:r w:rsidRPr="007C007F">
        <w:rPr>
          <w:rFonts w:hint="eastAsia"/>
        </w:rPr>
        <w:t>心不全患者の予後は改善傾向にはあるが，5年生存率は50%程度と低い．</w:t>
      </w:r>
    </w:p>
    <w:p w14:paraId="27750B72" w14:textId="33B491C3" w:rsidR="007C007F" w:rsidRDefault="007C007F" w:rsidP="007C007F">
      <w:r w:rsidRPr="007C007F">
        <w:lastRenderedPageBreak/>
        <w:drawing>
          <wp:inline distT="0" distB="0" distL="0" distR="0" wp14:anchorId="4D2C984D" wp14:editId="349B45A0">
            <wp:extent cx="4631430" cy="3612995"/>
            <wp:effectExtent l="0" t="0" r="4445" b="0"/>
            <wp:docPr id="12" name="図 5" descr="グラフ, 棒グラフ, ヒストグラム&#10;&#10;自動的に生成された説明">
              <a:extLst xmlns:a="http://schemas.openxmlformats.org/drawingml/2006/main">
                <a:ext uri="{FF2B5EF4-FFF2-40B4-BE49-F238E27FC236}">
                  <a16:creationId xmlns:a16="http://schemas.microsoft.com/office/drawing/2014/main" id="{C07FD28A-F87A-C3EE-2C15-36E4102C7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5" descr="グラフ, 棒グラフ, ヒストグラム&#10;&#10;自動的に生成された説明">
                      <a:extLst>
                        <a:ext uri="{FF2B5EF4-FFF2-40B4-BE49-F238E27FC236}">
                          <a16:creationId xmlns:a16="http://schemas.microsoft.com/office/drawing/2014/main" id="{C07FD28A-F87A-C3EE-2C15-36E4102C7E1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9484" cy="3627079"/>
                    </a:xfrm>
                    <a:prstGeom prst="rect">
                      <a:avLst/>
                    </a:prstGeom>
                  </pic:spPr>
                </pic:pic>
              </a:graphicData>
            </a:graphic>
          </wp:inline>
        </w:drawing>
      </w:r>
    </w:p>
    <w:p w14:paraId="3148C3CD" w14:textId="1C44C7B7" w:rsidR="007C007F" w:rsidRDefault="007C007F" w:rsidP="007C007F"/>
    <w:p w14:paraId="15AE8855" w14:textId="77777777" w:rsidR="007C007F" w:rsidRDefault="007C007F" w:rsidP="007C007F">
      <w:pPr>
        <w:rPr>
          <w:rFonts w:hint="eastAsia"/>
        </w:rPr>
      </w:pPr>
    </w:p>
    <w:p w14:paraId="6EB59118" w14:textId="468C2879" w:rsidR="007C007F" w:rsidRDefault="007C007F" w:rsidP="007C007F"/>
    <w:p w14:paraId="09F99362" w14:textId="448EF22C" w:rsidR="007C007F" w:rsidRPr="007C007F" w:rsidRDefault="007C007F" w:rsidP="007C007F">
      <w:pPr>
        <w:rPr>
          <w:b/>
          <w:bCs/>
          <w:sz w:val="28"/>
          <w:szCs w:val="28"/>
        </w:rPr>
      </w:pPr>
      <w:r w:rsidRPr="007C007F">
        <w:rPr>
          <w:rFonts w:hint="eastAsia"/>
          <w:b/>
          <w:bCs/>
          <w:sz w:val="28"/>
          <w:szCs w:val="28"/>
        </w:rPr>
        <w:t>4：原因</w:t>
      </w:r>
    </w:p>
    <w:p w14:paraId="61EE267A" w14:textId="21F3AD1C" w:rsidR="007C007F" w:rsidRPr="007C007F" w:rsidRDefault="007C007F" w:rsidP="007C007F">
      <w:r w:rsidRPr="007C007F">
        <w:rPr>
          <w:rFonts w:hint="eastAsia"/>
        </w:rPr>
        <w:t>心不全は心疾患の終末的な病態であり，ほ</w:t>
      </w:r>
      <w:r>
        <w:rPr>
          <w:rFonts w:hint="eastAsia"/>
        </w:rPr>
        <w:t>ぼ</w:t>
      </w:r>
      <w:r w:rsidRPr="007C007F">
        <w:rPr>
          <w:rFonts w:hint="eastAsia"/>
        </w:rPr>
        <w:t>全ての心疾患が心不全に陥る可能性をもつ．</w:t>
      </w:r>
    </w:p>
    <w:p w14:paraId="27D39FE6" w14:textId="3FF9CFFB" w:rsidR="007C007F" w:rsidRPr="007C007F" w:rsidRDefault="007C007F" w:rsidP="007C007F">
      <w:r w:rsidRPr="007C007F">
        <w:rPr>
          <w:rFonts w:hint="eastAsia"/>
        </w:rPr>
        <w:t>肺疾患（による肺高血圧症）や糖尿病，膠原病などによる心筋障害も原因となる．</w:t>
      </w:r>
    </w:p>
    <w:p w14:paraId="3AED4EC9" w14:textId="77777777" w:rsidR="007C007F" w:rsidRPr="007C007F" w:rsidRDefault="007C007F" w:rsidP="007C007F">
      <w:pPr>
        <w:rPr>
          <w:rFonts w:hint="eastAsia"/>
        </w:rPr>
      </w:pPr>
    </w:p>
    <w:p w14:paraId="09FBAC6E" w14:textId="3ED9D40D" w:rsidR="007C007F" w:rsidRDefault="007C007F">
      <w:r w:rsidRPr="007C007F">
        <w:drawing>
          <wp:inline distT="0" distB="0" distL="0" distR="0" wp14:anchorId="3FF47509" wp14:editId="0595C596">
            <wp:extent cx="4438186" cy="2238925"/>
            <wp:effectExtent l="0" t="0" r="0" b="0"/>
            <wp:docPr id="13" name="図 3" descr="ダイアグラム が含まれている画像&#10;&#10;自動的に生成された説明">
              <a:extLst xmlns:a="http://schemas.openxmlformats.org/drawingml/2006/main">
                <a:ext uri="{FF2B5EF4-FFF2-40B4-BE49-F238E27FC236}">
                  <a16:creationId xmlns:a16="http://schemas.microsoft.com/office/drawing/2014/main" id="{95D12F1A-7DE6-F01E-70B1-9DA59AF49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3" descr="ダイアグラム が含まれている画像&#10;&#10;自動的に生成された説明">
                      <a:extLst>
                        <a:ext uri="{FF2B5EF4-FFF2-40B4-BE49-F238E27FC236}">
                          <a16:creationId xmlns:a16="http://schemas.microsoft.com/office/drawing/2014/main" id="{95D12F1A-7DE6-F01E-70B1-9DA59AF49210}"/>
                        </a:ext>
                      </a:extLst>
                    </pic:cNvPr>
                    <pic:cNvPicPr>
                      <a:picLocks noChangeAspect="1"/>
                    </pic:cNvPicPr>
                  </pic:nvPicPr>
                  <pic:blipFill>
                    <a:blip r:embed="rId15"/>
                    <a:stretch>
                      <a:fillRect/>
                    </a:stretch>
                  </pic:blipFill>
                  <pic:spPr>
                    <a:xfrm>
                      <a:off x="0" y="0"/>
                      <a:ext cx="4442455" cy="2241079"/>
                    </a:xfrm>
                    <a:prstGeom prst="rect">
                      <a:avLst/>
                    </a:prstGeom>
                  </pic:spPr>
                </pic:pic>
              </a:graphicData>
            </a:graphic>
          </wp:inline>
        </w:drawing>
      </w:r>
    </w:p>
    <w:p w14:paraId="45A8DF53" w14:textId="5DC9B321" w:rsidR="007C007F" w:rsidRDefault="007C007F"/>
    <w:p w14:paraId="1DE9D634" w14:textId="77777777" w:rsidR="007C007F" w:rsidRDefault="007C007F">
      <w:pPr>
        <w:rPr>
          <w:rFonts w:hint="eastAsia"/>
        </w:rPr>
      </w:pPr>
    </w:p>
    <w:p w14:paraId="70FA1A65" w14:textId="77777777" w:rsidR="007C007F" w:rsidRDefault="007C007F">
      <w:pPr>
        <w:rPr>
          <w:rFonts w:hint="eastAsia"/>
        </w:rPr>
      </w:pPr>
    </w:p>
    <w:p w14:paraId="59B329EB" w14:textId="2ECB3ADF" w:rsidR="007C007F" w:rsidRPr="007C007F" w:rsidRDefault="007C007F">
      <w:pPr>
        <w:rPr>
          <w:b/>
          <w:bCs/>
          <w:sz w:val="28"/>
          <w:szCs w:val="28"/>
        </w:rPr>
      </w:pPr>
      <w:r w:rsidRPr="007C007F">
        <w:rPr>
          <w:rFonts w:hint="eastAsia"/>
          <w:b/>
          <w:bCs/>
          <w:sz w:val="28"/>
          <w:szCs w:val="28"/>
        </w:rPr>
        <w:t>5：症状</w:t>
      </w:r>
    </w:p>
    <w:p w14:paraId="24DE9F79" w14:textId="5D62F2B9" w:rsidR="007C007F" w:rsidRPr="007C007F" w:rsidRDefault="007C007F" w:rsidP="007C007F">
      <w:r w:rsidRPr="007C007F">
        <w:rPr>
          <w:rFonts w:hint="eastAsia"/>
        </w:rPr>
        <w:t>呼吸困難や浮腫のような末梢組織のうっ血に基づくものと，易疲労性のような低心拍出に基づくものに分けられる.</w:t>
      </w:r>
    </w:p>
    <w:p w14:paraId="0B98B309" w14:textId="77777777" w:rsidR="007C007F" w:rsidRPr="007C007F" w:rsidRDefault="007C007F" w:rsidP="007C007F">
      <w:r w:rsidRPr="007C007F">
        <w:rPr>
          <w:rFonts w:hint="eastAsia"/>
        </w:rPr>
        <w:t> </w:t>
      </w:r>
    </w:p>
    <w:p w14:paraId="7C191E15" w14:textId="77777777" w:rsidR="007C007F" w:rsidRPr="007C007F" w:rsidRDefault="007C007F" w:rsidP="007C007F">
      <w:r w:rsidRPr="007C007F">
        <w:rPr>
          <w:rFonts w:hint="eastAsia"/>
          <w:b/>
          <w:bCs/>
        </w:rPr>
        <w:t>(1)末梢組織のうっ血に基づく症状</w:t>
      </w:r>
    </w:p>
    <w:p w14:paraId="6AA40636" w14:textId="77777777" w:rsidR="007C007F" w:rsidRPr="007C007F" w:rsidRDefault="007C007F" w:rsidP="007C007F">
      <w:r w:rsidRPr="007C007F">
        <w:rPr>
          <w:rFonts w:hint="eastAsia"/>
        </w:rPr>
        <w:t xml:space="preserve">　　</w:t>
      </w:r>
      <w:r w:rsidRPr="007C007F">
        <w:rPr>
          <w:rFonts w:hint="eastAsia"/>
          <w:b/>
          <w:bCs/>
        </w:rPr>
        <w:t>左心系（肺のうっ血）：</w:t>
      </w:r>
    </w:p>
    <w:p w14:paraId="318F25C0" w14:textId="77777777" w:rsidR="007C007F" w:rsidRPr="007C007F" w:rsidRDefault="007C007F" w:rsidP="007C007F">
      <w:r w:rsidRPr="007C007F">
        <w:rPr>
          <w:rFonts w:hint="eastAsia"/>
        </w:rPr>
        <w:t xml:space="preserve">　　　　労作時呼吸困難，発作性夜間呼吸困難，起坐呼吸，</w:t>
      </w:r>
    </w:p>
    <w:p w14:paraId="5BA81250" w14:textId="77777777" w:rsidR="007C007F" w:rsidRPr="007C007F" w:rsidRDefault="007C007F" w:rsidP="007C007F">
      <w:r w:rsidRPr="007C007F">
        <w:rPr>
          <w:rFonts w:hint="eastAsia"/>
        </w:rPr>
        <w:t xml:space="preserve">　　　　ピンク色の泡沫状痰の喀出，動悸，易疲労感，低血圧，冷汗，</w:t>
      </w:r>
    </w:p>
    <w:p w14:paraId="59D35F8D" w14:textId="77777777" w:rsidR="007C007F" w:rsidRPr="007C007F" w:rsidRDefault="007C007F" w:rsidP="007C007F">
      <w:r w:rsidRPr="007C007F">
        <w:rPr>
          <w:rFonts w:hint="eastAsia"/>
        </w:rPr>
        <w:t xml:space="preserve">　　　　四肢チアノーゼ，意識障害，乏尿(1日400ml以下）</w:t>
      </w:r>
    </w:p>
    <w:p w14:paraId="566A9EA6" w14:textId="77777777" w:rsidR="007C007F" w:rsidRPr="007C007F" w:rsidRDefault="007C007F" w:rsidP="007C007F">
      <w:r w:rsidRPr="007C007F">
        <w:rPr>
          <w:rFonts w:hint="eastAsia"/>
        </w:rPr>
        <w:t xml:space="preserve">　　</w:t>
      </w:r>
      <w:r w:rsidRPr="007C007F">
        <w:rPr>
          <w:rFonts w:hint="eastAsia"/>
          <w:b/>
          <w:bCs/>
        </w:rPr>
        <w:t>右心系：</w:t>
      </w:r>
    </w:p>
    <w:p w14:paraId="6409EC6B" w14:textId="77777777" w:rsidR="007C007F" w:rsidRDefault="007C007F" w:rsidP="007C007F">
      <w:r w:rsidRPr="007C007F">
        <w:rPr>
          <w:rFonts w:hint="eastAsia"/>
          <w:b/>
          <w:bCs/>
        </w:rPr>
        <w:t xml:space="preserve">　　　</w:t>
      </w:r>
      <w:r w:rsidRPr="007C007F">
        <w:rPr>
          <w:rFonts w:hint="eastAsia"/>
        </w:rPr>
        <w:t>右心不全は単独で起こることより</w:t>
      </w:r>
      <w:r>
        <w:rPr>
          <w:rFonts w:hint="eastAsia"/>
        </w:rPr>
        <w:t>も</w:t>
      </w:r>
      <w:r w:rsidRPr="007C007F">
        <w:rPr>
          <w:rFonts w:hint="eastAsia"/>
        </w:rPr>
        <w:t>左心不全に引き続いて両心不全の一部として</w:t>
      </w:r>
    </w:p>
    <w:p w14:paraId="0476F4D7" w14:textId="1507B726" w:rsidR="007C007F" w:rsidRPr="007C007F" w:rsidRDefault="007C007F" w:rsidP="007C007F">
      <w:pPr>
        <w:ind w:firstLineChars="300" w:firstLine="630"/>
      </w:pPr>
      <w:r w:rsidRPr="007C007F">
        <w:rPr>
          <w:rFonts w:hint="eastAsia"/>
        </w:rPr>
        <w:t>起こる</w:t>
      </w:r>
      <w:r>
        <w:rPr>
          <w:rFonts w:hint="eastAsia"/>
        </w:rPr>
        <w:t>場合が多い</w:t>
      </w:r>
      <w:r w:rsidRPr="007C007F">
        <w:rPr>
          <w:rFonts w:hint="eastAsia"/>
        </w:rPr>
        <w:t>．</w:t>
      </w:r>
    </w:p>
    <w:p w14:paraId="629B93ED" w14:textId="77777777" w:rsidR="007C007F" w:rsidRPr="007C007F" w:rsidRDefault="007C007F" w:rsidP="007C007F">
      <w:r w:rsidRPr="007C007F">
        <w:rPr>
          <w:rFonts w:hint="eastAsia"/>
        </w:rPr>
        <w:t xml:space="preserve">　　　　顔面・四肢浮腫，頸静脈の怒張，腹水貯留，胃腸症状</w:t>
      </w:r>
    </w:p>
    <w:p w14:paraId="0586D14E" w14:textId="77777777" w:rsidR="007C007F" w:rsidRPr="007C007F" w:rsidRDefault="007C007F" w:rsidP="007C007F">
      <w:r w:rsidRPr="007C007F">
        <w:rPr>
          <w:rFonts w:hint="eastAsia"/>
        </w:rPr>
        <w:t> </w:t>
      </w:r>
    </w:p>
    <w:p w14:paraId="20184786" w14:textId="77777777" w:rsidR="007C007F" w:rsidRPr="007C007F" w:rsidRDefault="007C007F" w:rsidP="007C007F">
      <w:r w:rsidRPr="007C007F">
        <w:rPr>
          <w:rFonts w:hint="eastAsia"/>
          <w:b/>
          <w:bCs/>
        </w:rPr>
        <w:t>(2)低心拍出に基づく症状</w:t>
      </w:r>
    </w:p>
    <w:p w14:paraId="5E7C9D45" w14:textId="77777777" w:rsidR="007C007F" w:rsidRPr="007C007F" w:rsidRDefault="007C007F" w:rsidP="007C007F">
      <w:r w:rsidRPr="007C007F">
        <w:rPr>
          <w:rFonts w:hint="eastAsia"/>
        </w:rPr>
        <w:t xml:space="preserve">　　易疲労性，めまい，四肢冷感，不穏（落ち着かない状態のこと） ，</w:t>
      </w:r>
    </w:p>
    <w:p w14:paraId="6DAA45BE" w14:textId="77777777" w:rsidR="007C007F" w:rsidRPr="007C007F" w:rsidRDefault="007C007F" w:rsidP="007C007F">
      <w:r w:rsidRPr="007C007F">
        <w:rPr>
          <w:rFonts w:hint="eastAsia"/>
        </w:rPr>
        <w:t xml:space="preserve">　　尿量減少，チアノーゼ，脈圧低下</w:t>
      </w:r>
    </w:p>
    <w:p w14:paraId="459E3668" w14:textId="6BBFA6E0" w:rsidR="007C007F" w:rsidRDefault="007C007F"/>
    <w:p w14:paraId="3271CFB2" w14:textId="00E2A04A" w:rsidR="007C007F" w:rsidRDefault="007C007F">
      <w:pPr>
        <w:rPr>
          <w:b/>
          <w:bCs/>
        </w:rPr>
      </w:pPr>
      <w:r w:rsidRPr="007C007F">
        <w:rPr>
          <w:rFonts w:hint="eastAsia"/>
          <w:b/>
          <w:bCs/>
        </w:rPr>
        <w:t>(3)その他の他覚症状</w:t>
      </w:r>
    </w:p>
    <w:p w14:paraId="66428989" w14:textId="77777777" w:rsidR="007C007F" w:rsidRPr="007C007F" w:rsidRDefault="007C007F" w:rsidP="007C007F">
      <w:r w:rsidRPr="007C007F">
        <w:rPr>
          <w:rFonts w:hint="eastAsia"/>
          <w:b/>
          <w:bCs/>
        </w:rPr>
        <w:t>・頚静脈怒張</w:t>
      </w:r>
    </w:p>
    <w:p w14:paraId="21A349C1" w14:textId="3CE15F98" w:rsidR="007C007F" w:rsidRDefault="007C007F" w:rsidP="007C007F">
      <w:r w:rsidRPr="007C007F">
        <w:rPr>
          <w:rFonts w:hint="eastAsia"/>
        </w:rPr>
        <w:t xml:space="preserve">　　右房圧，中心静脈圧の上昇に基づく．</w:t>
      </w:r>
    </w:p>
    <w:p w14:paraId="2D1D1200" w14:textId="77777777" w:rsidR="007C007F" w:rsidRPr="007C007F" w:rsidRDefault="007C007F" w:rsidP="007C007F">
      <w:pPr>
        <w:rPr>
          <w:rFonts w:hint="eastAsia"/>
        </w:rPr>
      </w:pPr>
    </w:p>
    <w:p w14:paraId="105123B1" w14:textId="77777777" w:rsidR="007C007F" w:rsidRPr="007C007F" w:rsidRDefault="007C007F" w:rsidP="007C007F">
      <w:r w:rsidRPr="007C007F">
        <w:rPr>
          <w:rFonts w:hint="eastAsia"/>
          <w:b/>
          <w:bCs/>
        </w:rPr>
        <w:t>・聴診におけるⅢ音</w:t>
      </w:r>
    </w:p>
    <w:p w14:paraId="13D30815" w14:textId="77777777" w:rsidR="007C007F" w:rsidRPr="007C007F" w:rsidRDefault="007C007F" w:rsidP="007C007F">
      <w:r w:rsidRPr="007C007F">
        <w:rPr>
          <w:rFonts w:hint="eastAsia"/>
        </w:rPr>
        <w:t xml:space="preserve">　　Ⅱ音の直後に心尖部で聴取される.</w:t>
      </w:r>
    </w:p>
    <w:p w14:paraId="6FA94777" w14:textId="77777777" w:rsidR="007C007F" w:rsidRDefault="007C007F" w:rsidP="007C007F">
      <w:r w:rsidRPr="007C007F">
        <w:rPr>
          <w:rFonts w:hint="eastAsia"/>
        </w:rPr>
        <w:t xml:space="preserve">　　心不全増悪による左房圧上昇により，僧帽弁解放後の急速流入期における，左房→左室</w:t>
      </w:r>
    </w:p>
    <w:p w14:paraId="213A281E" w14:textId="62960804" w:rsidR="007C007F" w:rsidRDefault="007C007F" w:rsidP="007C007F">
      <w:pPr>
        <w:ind w:firstLineChars="200" w:firstLine="420"/>
      </w:pPr>
      <w:proofErr w:type="gramStart"/>
      <w:r w:rsidRPr="007C007F">
        <w:rPr>
          <w:rFonts w:hint="eastAsia"/>
        </w:rPr>
        <w:t>への</w:t>
      </w:r>
      <w:proofErr w:type="gramEnd"/>
      <w:r w:rsidRPr="007C007F">
        <w:rPr>
          <w:rFonts w:hint="eastAsia"/>
        </w:rPr>
        <w:t>血液の流入亢進のために生じる.</w:t>
      </w:r>
    </w:p>
    <w:p w14:paraId="30BE5E71" w14:textId="77777777" w:rsidR="007C007F" w:rsidRPr="007C007F" w:rsidRDefault="007C007F" w:rsidP="007C007F">
      <w:pPr>
        <w:ind w:firstLineChars="200" w:firstLine="420"/>
      </w:pPr>
    </w:p>
    <w:p w14:paraId="4F21D68C" w14:textId="77777777" w:rsidR="007C007F" w:rsidRPr="007C007F" w:rsidRDefault="007C007F" w:rsidP="007C007F">
      <w:r w:rsidRPr="007C007F">
        <w:rPr>
          <w:rFonts w:hint="eastAsia"/>
          <w:b/>
          <w:bCs/>
        </w:rPr>
        <w:t>・聴診における湿性ラ音</w:t>
      </w:r>
    </w:p>
    <w:p w14:paraId="603095EB" w14:textId="77777777" w:rsidR="007C007F" w:rsidRPr="007C007F" w:rsidRDefault="007C007F" w:rsidP="007C007F">
      <w:r w:rsidRPr="007C007F">
        <w:rPr>
          <w:rFonts w:hint="eastAsia"/>
        </w:rPr>
        <w:t xml:space="preserve">　　肺うっ血に伴う肺胞への水分の漏出により生じる．</w:t>
      </w:r>
    </w:p>
    <w:p w14:paraId="42F44923" w14:textId="77777777" w:rsidR="007C007F" w:rsidRPr="007C007F" w:rsidRDefault="007C007F" w:rsidP="007C007F">
      <w:r w:rsidRPr="007C007F">
        <w:rPr>
          <w:rFonts w:hint="eastAsia"/>
        </w:rPr>
        <w:t xml:space="preserve">　　吸気時に粗い低音性の音として聴取される．</w:t>
      </w:r>
    </w:p>
    <w:p w14:paraId="112BF0F5" w14:textId="4C27A587" w:rsidR="007C007F" w:rsidRDefault="007C007F"/>
    <w:p w14:paraId="28060B47" w14:textId="54724BBA" w:rsidR="007C007F" w:rsidRDefault="007C007F">
      <w:r w:rsidRPr="007C007F">
        <w:lastRenderedPageBreak/>
        <w:drawing>
          <wp:inline distT="0" distB="0" distL="0" distR="0" wp14:anchorId="4F0A9CC8" wp14:editId="16CD1383">
            <wp:extent cx="4683512" cy="3401122"/>
            <wp:effectExtent l="0" t="0" r="3175" b="2540"/>
            <wp:docPr id="14" name="コンテンツ プレースホルダー 3" descr="ダイアグラム&#10;&#10;自動的に生成された説明">
              <a:extLst xmlns:a="http://schemas.openxmlformats.org/drawingml/2006/main">
                <a:ext uri="{FF2B5EF4-FFF2-40B4-BE49-F238E27FC236}">
                  <a16:creationId xmlns:a16="http://schemas.microsoft.com/office/drawing/2014/main" id="{B3721C1B-1449-030A-A745-0010EBA142C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コンテンツ プレースホルダー 3" descr="ダイアグラム&#10;&#10;自動的に生成された説明">
                      <a:extLst>
                        <a:ext uri="{FF2B5EF4-FFF2-40B4-BE49-F238E27FC236}">
                          <a16:creationId xmlns:a16="http://schemas.microsoft.com/office/drawing/2014/main" id="{B3721C1B-1449-030A-A745-0010EBA142CC}"/>
                        </a:ext>
                      </a:extLst>
                    </pic:cNvPr>
                    <pic:cNvPicPr>
                      <a:picLocks/>
                    </pic:cNvPicPr>
                  </pic:nvPicPr>
                  <pic:blipFill rotWithShape="1">
                    <a:blip r:embed="rId16">
                      <a:extLst>
                        <a:ext uri="{28A0092B-C50C-407E-A947-70E740481C1C}">
                          <a14:useLocalDpi xmlns:a14="http://schemas.microsoft.com/office/drawing/2010/main" val="0"/>
                        </a:ext>
                      </a:extLst>
                    </a:blip>
                    <a:srcRect l="9775" t="25228" r="10297"/>
                    <a:stretch/>
                  </pic:blipFill>
                  <pic:spPr bwMode="auto">
                    <a:xfrm>
                      <a:off x="0" y="0"/>
                      <a:ext cx="4695827" cy="3410065"/>
                    </a:xfrm>
                    <a:prstGeom prst="rect">
                      <a:avLst/>
                    </a:prstGeom>
                    <a:noFill/>
                    <a:ln>
                      <a:noFill/>
                    </a:ln>
                  </pic:spPr>
                </pic:pic>
              </a:graphicData>
            </a:graphic>
          </wp:inline>
        </w:drawing>
      </w:r>
    </w:p>
    <w:p w14:paraId="3AA62A50" w14:textId="11187234" w:rsidR="007C007F" w:rsidRDefault="007C007F"/>
    <w:p w14:paraId="71E2013D" w14:textId="77777777" w:rsidR="007C007F" w:rsidRDefault="007C007F">
      <w:pPr>
        <w:rPr>
          <w:rFonts w:hint="eastAsia"/>
        </w:rPr>
      </w:pPr>
    </w:p>
    <w:p w14:paraId="2F44AC31" w14:textId="065684E3" w:rsidR="007C007F" w:rsidRDefault="007C007F">
      <w:pPr>
        <w:rPr>
          <w:b/>
          <w:bCs/>
        </w:rPr>
      </w:pPr>
      <w:r w:rsidRPr="007C007F">
        <w:rPr>
          <w:rFonts w:hint="eastAsia"/>
          <w:b/>
          <w:bCs/>
        </w:rPr>
        <w:t>補足：起坐呼吸</w:t>
      </w:r>
    </w:p>
    <w:p w14:paraId="11A43FA0" w14:textId="77777777" w:rsidR="007C007F" w:rsidRPr="007C007F" w:rsidRDefault="007C007F" w:rsidP="007C007F">
      <w:r w:rsidRPr="007C007F">
        <w:rPr>
          <w:rFonts w:hint="eastAsia"/>
        </w:rPr>
        <w:t>呼吸困難が臥位で増強し，起坐位または半坐位で軽減するという徴候.</w:t>
      </w:r>
    </w:p>
    <w:p w14:paraId="08915F1E" w14:textId="2335655F" w:rsidR="007C007F" w:rsidRPr="007C007F" w:rsidRDefault="007C007F" w:rsidP="007C007F">
      <w:r w:rsidRPr="007C007F">
        <w:rPr>
          <w:rFonts w:hint="eastAsia"/>
        </w:rPr>
        <w:t>一般に左心系の機能低下，僧帽弁膜症などによる</w:t>
      </w:r>
      <w:r w:rsidRPr="007C007F">
        <w:rPr>
          <w:rFonts w:hint="eastAsia"/>
          <w:b/>
          <w:bCs/>
        </w:rPr>
        <w:t>左心不全の主要徴候</w:t>
      </w:r>
      <w:r w:rsidRPr="007C007F">
        <w:rPr>
          <w:rFonts w:hint="eastAsia"/>
        </w:rPr>
        <w:t>として知られている.</w:t>
      </w:r>
    </w:p>
    <w:p w14:paraId="63E6828C" w14:textId="4DF2F82A" w:rsidR="007C007F" w:rsidRDefault="007C007F">
      <w:r w:rsidRPr="007C007F">
        <w:drawing>
          <wp:inline distT="0" distB="0" distL="0" distR="0" wp14:anchorId="03825841" wp14:editId="12C941EE">
            <wp:extent cx="3222703" cy="2310078"/>
            <wp:effectExtent l="0" t="0" r="3175" b="1905"/>
            <wp:docPr id="15" name="図 3" descr="ダイアグラム&#10;&#10;自動的に生成された説明">
              <a:extLst xmlns:a="http://schemas.openxmlformats.org/drawingml/2006/main">
                <a:ext uri="{FF2B5EF4-FFF2-40B4-BE49-F238E27FC236}">
                  <a16:creationId xmlns:a16="http://schemas.microsoft.com/office/drawing/2014/main" id="{69E25868-76B6-0115-361B-5ACC54CA5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3" descr="ダイアグラム&#10;&#10;自動的に生成された説明">
                      <a:extLst>
                        <a:ext uri="{FF2B5EF4-FFF2-40B4-BE49-F238E27FC236}">
                          <a16:creationId xmlns:a16="http://schemas.microsoft.com/office/drawing/2014/main" id="{69E25868-76B6-0115-361B-5ACC54CA5035}"/>
                        </a:ext>
                      </a:extLst>
                    </pic:cNvPr>
                    <pic:cNvPicPr>
                      <a:picLocks noChangeAspect="1"/>
                    </pic:cNvPicPr>
                  </pic:nvPicPr>
                  <pic:blipFill>
                    <a:blip r:embed="rId17"/>
                    <a:stretch>
                      <a:fillRect/>
                    </a:stretch>
                  </pic:blipFill>
                  <pic:spPr>
                    <a:xfrm>
                      <a:off x="0" y="0"/>
                      <a:ext cx="3240979" cy="2323178"/>
                    </a:xfrm>
                    <a:prstGeom prst="rect">
                      <a:avLst/>
                    </a:prstGeom>
                  </pic:spPr>
                </pic:pic>
              </a:graphicData>
            </a:graphic>
          </wp:inline>
        </w:drawing>
      </w:r>
    </w:p>
    <w:p w14:paraId="7D273FA4" w14:textId="7FEED9A6" w:rsidR="007C007F" w:rsidRDefault="007C007F"/>
    <w:p w14:paraId="0920C3F9" w14:textId="77A74CE7" w:rsidR="007C007F" w:rsidRDefault="007C007F">
      <w:pPr>
        <w:rPr>
          <w:b/>
          <w:bCs/>
        </w:rPr>
      </w:pPr>
      <w:r w:rsidRPr="007C007F">
        <w:rPr>
          <w:rFonts w:hint="eastAsia"/>
          <w:b/>
          <w:bCs/>
        </w:rPr>
        <w:t>補足：発作性夜間呼吸困難</w:t>
      </w:r>
    </w:p>
    <w:p w14:paraId="2F706218" w14:textId="705DBF33" w:rsidR="007C007F" w:rsidRPr="007C007F" w:rsidRDefault="007C007F" w:rsidP="007C007F">
      <w:r w:rsidRPr="007C007F">
        <w:rPr>
          <w:rFonts w:hint="eastAsia"/>
        </w:rPr>
        <w:t>就寝中，仰臥位による静脈還流量の増加に加え，交感神経刺激の減少による心機能抑制や，呼吸中枢抑制が起きるため，呼吸困難が増悪する.</w:t>
      </w:r>
    </w:p>
    <w:p w14:paraId="683E3D6A" w14:textId="704FEA41" w:rsidR="007C007F" w:rsidRDefault="007C007F">
      <w:pPr>
        <w:rPr>
          <w:rFonts w:hint="eastAsia"/>
        </w:rPr>
      </w:pPr>
      <w:r w:rsidRPr="007C007F">
        <w:rPr>
          <w:rFonts w:hint="eastAsia"/>
        </w:rPr>
        <w:t>就寝後２～３時間頃に突然息苦しくなって目覚める.</w:t>
      </w:r>
    </w:p>
    <w:p w14:paraId="73817889" w14:textId="28617BE4" w:rsidR="007C007F" w:rsidRDefault="007C007F">
      <w:r w:rsidRPr="007C007F">
        <w:lastRenderedPageBreak/>
        <w:drawing>
          <wp:inline distT="0" distB="0" distL="0" distR="0" wp14:anchorId="72CC32B7" wp14:editId="0D30E8D9">
            <wp:extent cx="3484838" cy="2319454"/>
            <wp:effectExtent l="0" t="0" r="0" b="5080"/>
            <wp:docPr id="16" name="図 4" descr="ダイアグラム&#10;&#10;自動的に生成された説明">
              <a:extLst xmlns:a="http://schemas.openxmlformats.org/drawingml/2006/main">
                <a:ext uri="{FF2B5EF4-FFF2-40B4-BE49-F238E27FC236}">
                  <a16:creationId xmlns:a16="http://schemas.microsoft.com/office/drawing/2014/main" id="{D0A587ED-0E10-53BB-AF9A-FB1E9E877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4" descr="ダイアグラム&#10;&#10;自動的に生成された説明">
                      <a:extLst>
                        <a:ext uri="{FF2B5EF4-FFF2-40B4-BE49-F238E27FC236}">
                          <a16:creationId xmlns:a16="http://schemas.microsoft.com/office/drawing/2014/main" id="{D0A587ED-0E10-53BB-AF9A-FB1E9E877FCF}"/>
                        </a:ext>
                      </a:extLst>
                    </pic:cNvPr>
                    <pic:cNvPicPr>
                      <a:picLocks noChangeAspect="1"/>
                    </pic:cNvPicPr>
                  </pic:nvPicPr>
                  <pic:blipFill>
                    <a:blip r:embed="rId18"/>
                    <a:stretch>
                      <a:fillRect/>
                    </a:stretch>
                  </pic:blipFill>
                  <pic:spPr>
                    <a:xfrm>
                      <a:off x="0" y="0"/>
                      <a:ext cx="3519480" cy="2342511"/>
                    </a:xfrm>
                    <a:prstGeom prst="rect">
                      <a:avLst/>
                    </a:prstGeom>
                  </pic:spPr>
                </pic:pic>
              </a:graphicData>
            </a:graphic>
          </wp:inline>
        </w:drawing>
      </w:r>
    </w:p>
    <w:p w14:paraId="3EDA9000" w14:textId="44DAB759" w:rsidR="007C007F" w:rsidRDefault="007C007F"/>
    <w:p w14:paraId="15B8B55D" w14:textId="77777777" w:rsidR="007C007F" w:rsidRDefault="007C007F">
      <w:pPr>
        <w:rPr>
          <w:rFonts w:hint="eastAsia"/>
        </w:rPr>
      </w:pPr>
    </w:p>
    <w:p w14:paraId="14DB76DA" w14:textId="6A127711" w:rsidR="007C007F" w:rsidRDefault="007C007F">
      <w:pPr>
        <w:rPr>
          <w:b/>
          <w:bCs/>
        </w:rPr>
      </w:pPr>
      <w:r w:rsidRPr="007C007F">
        <w:rPr>
          <w:rFonts w:hint="eastAsia"/>
          <w:b/>
          <w:bCs/>
        </w:rPr>
        <w:t>補足：ピンク色の泡沫状痰の原因＝肺水腫</w:t>
      </w:r>
    </w:p>
    <w:p w14:paraId="09D21EF0" w14:textId="575D2F54" w:rsidR="007C007F" w:rsidRDefault="007C007F" w:rsidP="007C007F">
      <w:r w:rsidRPr="007C007F">
        <w:rPr>
          <w:rFonts w:hint="eastAsia"/>
        </w:rPr>
        <w:t>肺水腫とは，肺毛細血管から水分が血管外へ漏出し，異常に貯留している状態.</w:t>
      </w:r>
    </w:p>
    <w:p w14:paraId="2CED87C7" w14:textId="77777777" w:rsidR="007C007F" w:rsidRPr="007C007F" w:rsidRDefault="007C007F" w:rsidP="007C007F"/>
    <w:p w14:paraId="6D60793B" w14:textId="5011D675" w:rsidR="007C007F" w:rsidRPr="007C007F" w:rsidRDefault="007C007F" w:rsidP="007C007F">
      <w:r w:rsidRPr="007C007F">
        <w:rPr>
          <w:rFonts w:hint="eastAsia"/>
        </w:rPr>
        <w:t>心不全では肺うっ血による毛細血管圧上昇により生じ（心原性肺水腫），呼吸困難症状を引き起こす.</w:t>
      </w:r>
    </w:p>
    <w:p w14:paraId="2917AC7E" w14:textId="519B0F86" w:rsidR="007C007F" w:rsidRPr="007C007F" w:rsidRDefault="007C007F" w:rsidP="007C007F">
      <w:r w:rsidRPr="007C007F">
        <w:rPr>
          <w:rFonts w:hint="eastAsia"/>
        </w:rPr>
        <w:t>水分だけでなく，赤血球などの血球成分も肺毛細血管から漏出する</w:t>
      </w:r>
      <w:r>
        <w:rPr>
          <w:rFonts w:hint="eastAsia"/>
        </w:rPr>
        <w:t>．</w:t>
      </w:r>
    </w:p>
    <w:p w14:paraId="3C3BDC80" w14:textId="16BE82AE" w:rsidR="007C007F" w:rsidRDefault="007C007F" w:rsidP="007C007F">
      <w:r w:rsidRPr="007C007F">
        <w:rPr>
          <w:rFonts w:hint="eastAsia"/>
        </w:rPr>
        <w:t>このため、肺胞腔（気道）内に漏出した水分を喀出したときにピンク色の泡沫状痰がみられる.</w:t>
      </w:r>
    </w:p>
    <w:p w14:paraId="25A81C1D" w14:textId="77777777" w:rsidR="007C007F" w:rsidRPr="007C007F" w:rsidRDefault="007C007F" w:rsidP="007C007F"/>
    <w:p w14:paraId="5907ABE1" w14:textId="3D4B4247" w:rsidR="007C007F" w:rsidRPr="007C007F" w:rsidRDefault="007C007F" w:rsidP="007C007F">
      <w:r w:rsidRPr="007C007F">
        <w:rPr>
          <w:rFonts w:hint="eastAsia"/>
        </w:rPr>
        <w:t>肺間質のみの水分貯留を間質性肺水腫といい，肺間質を越えて肺胞腔内にも水分貯留をきたした状態を肺胞性肺水腫という．</w:t>
      </w:r>
    </w:p>
    <w:p w14:paraId="616EAF8D" w14:textId="0B3A6B0C" w:rsidR="007C007F" w:rsidRDefault="007C007F"/>
    <w:p w14:paraId="5B296940" w14:textId="7D5B3DC9" w:rsidR="007C007F" w:rsidRDefault="007C007F">
      <w:r w:rsidRPr="007C007F">
        <w:drawing>
          <wp:inline distT="0" distB="0" distL="0" distR="0" wp14:anchorId="4E835F50" wp14:editId="7A775B3B">
            <wp:extent cx="5400040" cy="1797685"/>
            <wp:effectExtent l="0" t="0" r="0" b="5715"/>
            <wp:docPr id="17" name="図 5" descr="ダイアグラム&#10;&#10;自動的に生成された説明">
              <a:extLst xmlns:a="http://schemas.openxmlformats.org/drawingml/2006/main">
                <a:ext uri="{FF2B5EF4-FFF2-40B4-BE49-F238E27FC236}">
                  <a16:creationId xmlns:a16="http://schemas.microsoft.com/office/drawing/2014/main" id="{1AB0E001-D0CF-3DD8-F452-3F4755EB53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5" descr="ダイアグラム&#10;&#10;自動的に生成された説明">
                      <a:extLst>
                        <a:ext uri="{FF2B5EF4-FFF2-40B4-BE49-F238E27FC236}">
                          <a16:creationId xmlns:a16="http://schemas.microsoft.com/office/drawing/2014/main" id="{1AB0E001-D0CF-3DD8-F452-3F4755EB536B}"/>
                        </a:ext>
                      </a:extLst>
                    </pic:cNvPr>
                    <pic:cNvPicPr>
                      <a:picLocks noChangeAspect="1"/>
                    </pic:cNvPicPr>
                  </pic:nvPicPr>
                  <pic:blipFill>
                    <a:blip r:embed="rId19"/>
                    <a:stretch>
                      <a:fillRect/>
                    </a:stretch>
                  </pic:blipFill>
                  <pic:spPr>
                    <a:xfrm>
                      <a:off x="0" y="0"/>
                      <a:ext cx="5400040" cy="1797685"/>
                    </a:xfrm>
                    <a:prstGeom prst="rect">
                      <a:avLst/>
                    </a:prstGeom>
                  </pic:spPr>
                </pic:pic>
              </a:graphicData>
            </a:graphic>
          </wp:inline>
        </w:drawing>
      </w:r>
    </w:p>
    <w:p w14:paraId="305E48E6" w14:textId="43A3C68E" w:rsidR="007C007F" w:rsidRDefault="007C007F"/>
    <w:p w14:paraId="7D0507EE" w14:textId="450E2734" w:rsidR="007C007F" w:rsidRDefault="007C007F"/>
    <w:p w14:paraId="4B02C58A" w14:textId="44611C32" w:rsidR="007C007F" w:rsidRDefault="007C007F"/>
    <w:p w14:paraId="5C837491" w14:textId="7BA2D73A" w:rsidR="007C007F" w:rsidRDefault="007C007F">
      <w:pPr>
        <w:rPr>
          <w:b/>
          <w:bCs/>
        </w:rPr>
      </w:pPr>
      <w:r w:rsidRPr="007C007F">
        <w:rPr>
          <w:rFonts w:hint="eastAsia"/>
          <w:b/>
          <w:bCs/>
        </w:rPr>
        <w:lastRenderedPageBreak/>
        <w:t>6：検査</w:t>
      </w:r>
    </w:p>
    <w:p w14:paraId="7AF68165" w14:textId="77777777" w:rsidR="007C007F" w:rsidRPr="007C007F" w:rsidRDefault="007C007F" w:rsidP="007C007F">
      <w:r w:rsidRPr="007C007F">
        <w:rPr>
          <w:rFonts w:hint="eastAsia"/>
          <w:b/>
          <w:bCs/>
        </w:rPr>
        <w:t>（1）血液検査</w:t>
      </w:r>
    </w:p>
    <w:p w14:paraId="5DCEF255" w14:textId="77777777" w:rsidR="007C007F" w:rsidRPr="007C007F" w:rsidRDefault="007C007F" w:rsidP="007C007F">
      <w:r w:rsidRPr="007C007F">
        <w:rPr>
          <w:rFonts w:hint="eastAsia"/>
        </w:rPr>
        <w:t xml:space="preserve">　脳性ナトリウム利尿ペプチド</w:t>
      </w:r>
      <w:r w:rsidRPr="007C007F">
        <w:rPr>
          <w:rFonts w:hint="eastAsia"/>
          <w:b/>
          <w:bCs/>
        </w:rPr>
        <w:t>(BNP)</w:t>
      </w:r>
      <w:r w:rsidRPr="007C007F">
        <w:rPr>
          <w:rFonts w:hint="eastAsia"/>
        </w:rPr>
        <w:t>の上昇.</w:t>
      </w:r>
    </w:p>
    <w:p w14:paraId="67337D6B" w14:textId="40AB2A1A" w:rsidR="007C007F" w:rsidRDefault="007C007F" w:rsidP="007C007F">
      <w:r w:rsidRPr="007C007F">
        <w:rPr>
          <w:rFonts w:hint="eastAsia"/>
        </w:rPr>
        <w:t xml:space="preserve">　BNPの前駆物質であるpro-BNPのN末端（</w:t>
      </w:r>
      <w:r w:rsidRPr="007C007F">
        <w:rPr>
          <w:rFonts w:hint="eastAsia"/>
          <w:b/>
          <w:bCs/>
        </w:rPr>
        <w:t>NT-BNP</w:t>
      </w:r>
      <w:r w:rsidRPr="007C007F">
        <w:rPr>
          <w:rFonts w:hint="eastAsia"/>
        </w:rPr>
        <w:t>）の上昇. </w:t>
      </w:r>
    </w:p>
    <w:p w14:paraId="017B0C14" w14:textId="77777777" w:rsidR="007C007F" w:rsidRPr="007C007F" w:rsidRDefault="007C007F" w:rsidP="007C007F"/>
    <w:p w14:paraId="3D5F6A35" w14:textId="77777777" w:rsidR="007C007F" w:rsidRPr="007C007F" w:rsidRDefault="007C007F" w:rsidP="007C007F">
      <w:r w:rsidRPr="007C007F">
        <w:rPr>
          <w:rFonts w:hint="eastAsia"/>
        </w:rPr>
        <w:t xml:space="preserve">　※</w:t>
      </w:r>
      <w:r w:rsidRPr="007C007F">
        <w:rPr>
          <w:rFonts w:hint="eastAsia"/>
          <w:b/>
          <w:bCs/>
        </w:rPr>
        <w:t>脳性ナトリウム利尿ペプチド（BNP）</w:t>
      </w:r>
    </w:p>
    <w:p w14:paraId="107A4228" w14:textId="77777777" w:rsidR="007C007F" w:rsidRPr="007C007F" w:rsidRDefault="007C007F" w:rsidP="007C007F">
      <w:r w:rsidRPr="007C007F">
        <w:rPr>
          <w:rFonts w:hint="eastAsia"/>
        </w:rPr>
        <w:t xml:space="preserve">　　　BNPは，主に心室が分泌する循環調節ホルモンである.</w:t>
      </w:r>
    </w:p>
    <w:p w14:paraId="298568AF" w14:textId="72DECBC6" w:rsidR="007C007F" w:rsidRPr="007C007F" w:rsidRDefault="007C007F" w:rsidP="007C007F">
      <w:r w:rsidRPr="007C007F">
        <w:rPr>
          <w:rFonts w:hint="eastAsia"/>
        </w:rPr>
        <w:t xml:space="preserve">　　　心室に対する負荷に応じて血中濃度が上昇し，</w:t>
      </w:r>
      <w:r w:rsidRPr="007C007F">
        <w:rPr>
          <w:rFonts w:hint="eastAsia"/>
          <w:b/>
          <w:bCs/>
        </w:rPr>
        <w:t>利尿作用</w:t>
      </w:r>
      <w:r w:rsidRPr="007C007F">
        <w:rPr>
          <w:rFonts w:hint="eastAsia"/>
        </w:rPr>
        <w:t>，</w:t>
      </w:r>
      <w:r w:rsidRPr="007C007F">
        <w:rPr>
          <w:rFonts w:hint="eastAsia"/>
          <w:b/>
          <w:bCs/>
        </w:rPr>
        <w:t>血管拡張作用</w:t>
      </w:r>
      <w:r w:rsidRPr="007C007F">
        <w:rPr>
          <w:rFonts w:hint="eastAsia"/>
        </w:rPr>
        <w:t>などを示す.</w:t>
      </w:r>
    </w:p>
    <w:p w14:paraId="326E26B2" w14:textId="77777777" w:rsidR="007C007F" w:rsidRDefault="007C007F" w:rsidP="007C007F">
      <w:r w:rsidRPr="007C007F">
        <w:rPr>
          <w:rFonts w:hint="eastAsia"/>
        </w:rPr>
        <w:t xml:space="preserve">　　　心不全の重症度に応じて上昇し，治療により低下するため，診断や重症度判定，治療</w:t>
      </w:r>
    </w:p>
    <w:p w14:paraId="2330CBF6" w14:textId="11089DE7" w:rsidR="007C007F" w:rsidRPr="007C007F" w:rsidRDefault="007C007F" w:rsidP="007C007F">
      <w:pPr>
        <w:ind w:firstLineChars="300" w:firstLine="630"/>
      </w:pPr>
      <w:r w:rsidRPr="007C007F">
        <w:rPr>
          <w:rFonts w:hint="eastAsia"/>
        </w:rPr>
        <w:t>効果などの評価において有用な心不全マーカーとなる.</w:t>
      </w:r>
    </w:p>
    <w:p w14:paraId="3127C2FC" w14:textId="129E566D" w:rsidR="007C007F" w:rsidRDefault="007C007F"/>
    <w:p w14:paraId="5ACE7367" w14:textId="77777777" w:rsidR="007C007F" w:rsidRPr="007C007F" w:rsidRDefault="007C007F" w:rsidP="007C007F">
      <w:r w:rsidRPr="007C007F">
        <w:rPr>
          <w:rFonts w:hint="eastAsia"/>
        </w:rPr>
        <w:t xml:space="preserve">　※</w:t>
      </w:r>
      <w:r w:rsidRPr="007C007F">
        <w:rPr>
          <w:rFonts w:hint="eastAsia"/>
          <w:b/>
          <w:bCs/>
        </w:rPr>
        <w:t>心房性ナトリウム利尿ペプチド（ANP）</w:t>
      </w:r>
    </w:p>
    <w:p w14:paraId="3D2E18F3" w14:textId="77777777" w:rsidR="007C007F" w:rsidRPr="007C007F" w:rsidRDefault="007C007F" w:rsidP="007C007F">
      <w:r w:rsidRPr="007C007F">
        <w:rPr>
          <w:rFonts w:hint="eastAsia"/>
        </w:rPr>
        <w:t xml:space="preserve">　　　心房が分泌するANPは，体液量の評価に有用な指標となる</w:t>
      </w:r>
    </w:p>
    <w:p w14:paraId="2C7FF6A6" w14:textId="77777777" w:rsidR="007C007F" w:rsidRPr="007C007F" w:rsidRDefault="007C007F" w:rsidP="007C007F">
      <w:r w:rsidRPr="007C007F">
        <w:rPr>
          <w:rFonts w:hint="eastAsia"/>
        </w:rPr>
        <w:t xml:space="preserve">　　　（心不全マーカーとしてはBNPの方が鋭敏である）．</w:t>
      </w:r>
    </w:p>
    <w:p w14:paraId="44260603" w14:textId="77777777" w:rsidR="007C007F" w:rsidRPr="007C007F" w:rsidRDefault="007C007F" w:rsidP="007C007F">
      <w:r w:rsidRPr="007C007F">
        <w:rPr>
          <w:rFonts w:hint="eastAsia"/>
        </w:rPr>
        <w:t xml:space="preserve">　　　さらにANP製剤は心不全治療薬として使用されている．</w:t>
      </w:r>
    </w:p>
    <w:p w14:paraId="5F664D37" w14:textId="4F4B9424" w:rsidR="007C007F" w:rsidRDefault="007C007F"/>
    <w:p w14:paraId="217F14AD" w14:textId="60C909EF" w:rsidR="007C007F" w:rsidRDefault="007C007F">
      <w:r w:rsidRPr="007C007F">
        <w:drawing>
          <wp:inline distT="0" distB="0" distL="0" distR="0" wp14:anchorId="5DE625CD" wp14:editId="130FDF33">
            <wp:extent cx="3232731" cy="2096429"/>
            <wp:effectExtent l="0" t="0" r="6350" b="0"/>
            <wp:docPr id="18" name="図 3" descr="ダイアグラム&#10;&#10;自動的に生成された説明">
              <a:extLst xmlns:a="http://schemas.openxmlformats.org/drawingml/2006/main">
                <a:ext uri="{FF2B5EF4-FFF2-40B4-BE49-F238E27FC236}">
                  <a16:creationId xmlns:a16="http://schemas.microsoft.com/office/drawing/2014/main" id="{E8FAB56B-3A93-4CA5-296A-7918D5684C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3" descr="ダイアグラム&#10;&#10;自動的に生成された説明">
                      <a:extLst>
                        <a:ext uri="{FF2B5EF4-FFF2-40B4-BE49-F238E27FC236}">
                          <a16:creationId xmlns:a16="http://schemas.microsoft.com/office/drawing/2014/main" id="{E8FAB56B-3A93-4CA5-296A-7918D5684C7D}"/>
                        </a:ext>
                      </a:extLst>
                    </pic:cNvPr>
                    <pic:cNvPicPr>
                      <a:picLocks noChangeAspect="1"/>
                    </pic:cNvPicPr>
                  </pic:nvPicPr>
                  <pic:blipFill>
                    <a:blip r:embed="rId20"/>
                    <a:stretch>
                      <a:fillRect/>
                    </a:stretch>
                  </pic:blipFill>
                  <pic:spPr>
                    <a:xfrm>
                      <a:off x="0" y="0"/>
                      <a:ext cx="3245955" cy="2105005"/>
                    </a:xfrm>
                    <a:prstGeom prst="rect">
                      <a:avLst/>
                    </a:prstGeom>
                  </pic:spPr>
                </pic:pic>
              </a:graphicData>
            </a:graphic>
          </wp:inline>
        </w:drawing>
      </w:r>
    </w:p>
    <w:p w14:paraId="1B8EF19D" w14:textId="77777777" w:rsidR="007C007F" w:rsidRDefault="007C007F">
      <w:pPr>
        <w:rPr>
          <w:rFonts w:hint="eastAsia"/>
        </w:rPr>
      </w:pPr>
    </w:p>
    <w:p w14:paraId="09D5C024" w14:textId="7947FEB4" w:rsidR="007C007F" w:rsidRDefault="007C007F"/>
    <w:p w14:paraId="5A0330E8" w14:textId="47781550" w:rsidR="007C007F" w:rsidRDefault="007C007F"/>
    <w:p w14:paraId="64D68084" w14:textId="07E5A97A" w:rsidR="007C007F" w:rsidRDefault="005C0275">
      <w:pPr>
        <w:rPr>
          <w:b/>
          <w:bCs/>
        </w:rPr>
      </w:pPr>
      <w:r w:rsidRPr="005C0275">
        <w:rPr>
          <w:rFonts w:hint="eastAsia"/>
          <w:b/>
          <w:bCs/>
        </w:rPr>
        <w:t>（2）胸部X線写真</w:t>
      </w:r>
    </w:p>
    <w:p w14:paraId="725E2294" w14:textId="54F9D91D" w:rsidR="005C0275" w:rsidRPr="005C0275" w:rsidRDefault="005C0275" w:rsidP="005C0275">
      <w:r w:rsidRPr="005C0275">
        <w:rPr>
          <w:rFonts w:hint="eastAsia"/>
          <w:b/>
          <w:bCs/>
        </w:rPr>
        <w:t>心陰影の拡大(CTR＞50%)，</w:t>
      </w:r>
      <w:r w:rsidRPr="005C0275">
        <w:rPr>
          <w:rFonts w:hint="eastAsia"/>
        </w:rPr>
        <w:t>butterfly shadow，</w:t>
      </w:r>
      <w:proofErr w:type="spellStart"/>
      <w:r w:rsidRPr="005C0275">
        <w:rPr>
          <w:rFonts w:hint="eastAsia"/>
        </w:rPr>
        <w:t>kerley</w:t>
      </w:r>
      <w:proofErr w:type="spellEnd"/>
      <w:r w:rsidRPr="005C0275">
        <w:rPr>
          <w:rFonts w:hint="eastAsia"/>
        </w:rPr>
        <w:t>’s B line，胸水などが見られる.</w:t>
      </w:r>
    </w:p>
    <w:p w14:paraId="10A3557C" w14:textId="100B122B" w:rsidR="005C0275" w:rsidRDefault="005C0275"/>
    <w:p w14:paraId="4A6498FE" w14:textId="77777777" w:rsidR="005C0275" w:rsidRDefault="005C0275"/>
    <w:p w14:paraId="1E7CFB5C" w14:textId="77777777" w:rsidR="005C0275" w:rsidRDefault="005C0275"/>
    <w:p w14:paraId="5DE579DF" w14:textId="77777777" w:rsidR="005C0275" w:rsidRDefault="005C0275"/>
    <w:p w14:paraId="43F40D99" w14:textId="7EF7440A" w:rsidR="005C0275" w:rsidRPr="005C0275" w:rsidRDefault="005C0275">
      <w:pPr>
        <w:rPr>
          <w:rFonts w:hint="eastAsia"/>
          <w:b/>
          <w:bCs/>
        </w:rPr>
      </w:pPr>
      <w:r w:rsidRPr="005C0275">
        <w:rPr>
          <w:rFonts w:hint="eastAsia"/>
          <w:b/>
          <w:bCs/>
        </w:rPr>
        <w:t>正常</w:t>
      </w:r>
      <w:r>
        <w:rPr>
          <w:rFonts w:hint="eastAsia"/>
          <w:b/>
          <w:bCs/>
        </w:rPr>
        <w:t xml:space="preserve">　　　　　　　　　　　　　　　　</w:t>
      </w:r>
    </w:p>
    <w:p w14:paraId="6AB22C41" w14:textId="77777777" w:rsidR="005C0275" w:rsidRDefault="005C0275">
      <w:r w:rsidRPr="005C0275">
        <w:lastRenderedPageBreak/>
        <w:drawing>
          <wp:inline distT="0" distB="0" distL="0" distR="0" wp14:anchorId="5AF56D06" wp14:editId="4D850987">
            <wp:extent cx="2029522" cy="2620645"/>
            <wp:effectExtent l="0" t="0" r="2540" b="0"/>
            <wp:docPr id="19" name="図 4" descr="レントゲン が含まれている画像&#10;&#10;自動的に生成された説明">
              <a:extLst xmlns:a="http://schemas.openxmlformats.org/drawingml/2006/main">
                <a:ext uri="{FF2B5EF4-FFF2-40B4-BE49-F238E27FC236}">
                  <a16:creationId xmlns:a16="http://schemas.microsoft.com/office/drawing/2014/main" id="{C51B3547-7BD8-3C64-9F37-34CD086EC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4" descr="レントゲン が含まれている画像&#10;&#10;自動的に生成された説明">
                      <a:extLst>
                        <a:ext uri="{FF2B5EF4-FFF2-40B4-BE49-F238E27FC236}">
                          <a16:creationId xmlns:a16="http://schemas.microsoft.com/office/drawing/2014/main" id="{C51B3547-7BD8-3C64-9F37-34CD086EC0DA}"/>
                        </a:ext>
                      </a:extLst>
                    </pic:cNvPr>
                    <pic:cNvPicPr>
                      <a:picLocks noChangeAspect="1"/>
                    </pic:cNvPicPr>
                  </pic:nvPicPr>
                  <pic:blipFill>
                    <a:blip r:embed="rId21"/>
                    <a:stretch>
                      <a:fillRect/>
                    </a:stretch>
                  </pic:blipFill>
                  <pic:spPr>
                    <a:xfrm>
                      <a:off x="0" y="0"/>
                      <a:ext cx="2048569" cy="2645239"/>
                    </a:xfrm>
                    <a:prstGeom prst="rect">
                      <a:avLst/>
                    </a:prstGeom>
                  </pic:spPr>
                </pic:pic>
              </a:graphicData>
            </a:graphic>
          </wp:inline>
        </w:drawing>
      </w:r>
    </w:p>
    <w:p w14:paraId="11CB51A9" w14:textId="61253013" w:rsidR="005C0275" w:rsidRDefault="005C0275">
      <w:r>
        <w:rPr>
          <w:rFonts w:hint="eastAsia"/>
        </w:rPr>
        <w:t xml:space="preserve">　</w:t>
      </w:r>
    </w:p>
    <w:p w14:paraId="2276DF79" w14:textId="41226FBB" w:rsidR="005C0275" w:rsidRPr="005C0275" w:rsidRDefault="005C0275">
      <w:pPr>
        <w:rPr>
          <w:rFonts w:hint="eastAsia"/>
          <w:b/>
          <w:bCs/>
        </w:rPr>
      </w:pPr>
      <w:r w:rsidRPr="005C0275">
        <w:rPr>
          <w:rFonts w:hint="eastAsia"/>
          <w:b/>
          <w:bCs/>
        </w:rPr>
        <w:t>心不全</w:t>
      </w:r>
    </w:p>
    <w:p w14:paraId="13C4ACED" w14:textId="646D7C7B" w:rsidR="005C0275" w:rsidRDefault="005C0275">
      <w:r w:rsidRPr="005C0275">
        <w:drawing>
          <wp:inline distT="0" distB="0" distL="0" distR="0" wp14:anchorId="32C0A710" wp14:editId="2AA05870">
            <wp:extent cx="4070195" cy="2217452"/>
            <wp:effectExtent l="0" t="0" r="0" b="5080"/>
            <wp:docPr id="20" name="図 5" descr="レントゲン が含まれている画像&#10;&#10;自動的に生成された説明">
              <a:extLst xmlns:a="http://schemas.openxmlformats.org/drawingml/2006/main">
                <a:ext uri="{FF2B5EF4-FFF2-40B4-BE49-F238E27FC236}">
                  <a16:creationId xmlns:a16="http://schemas.microsoft.com/office/drawing/2014/main" id="{56BB6A54-4DC0-F140-73D5-9EB2F5E2A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5" descr="レントゲン が含まれている画像&#10;&#10;自動的に生成された説明">
                      <a:extLst>
                        <a:ext uri="{FF2B5EF4-FFF2-40B4-BE49-F238E27FC236}">
                          <a16:creationId xmlns:a16="http://schemas.microsoft.com/office/drawing/2014/main" id="{56BB6A54-4DC0-F140-73D5-9EB2F5E2A5B3}"/>
                        </a:ext>
                      </a:extLst>
                    </pic:cNvPr>
                    <pic:cNvPicPr>
                      <a:picLocks noChangeAspect="1"/>
                    </pic:cNvPicPr>
                  </pic:nvPicPr>
                  <pic:blipFill>
                    <a:blip r:embed="rId22"/>
                    <a:stretch>
                      <a:fillRect/>
                    </a:stretch>
                  </pic:blipFill>
                  <pic:spPr>
                    <a:xfrm>
                      <a:off x="0" y="0"/>
                      <a:ext cx="4076883" cy="2221096"/>
                    </a:xfrm>
                    <a:prstGeom prst="rect">
                      <a:avLst/>
                    </a:prstGeom>
                  </pic:spPr>
                </pic:pic>
              </a:graphicData>
            </a:graphic>
          </wp:inline>
        </w:drawing>
      </w:r>
    </w:p>
    <w:p w14:paraId="574D6036" w14:textId="4E70D62D" w:rsidR="005C0275" w:rsidRDefault="005C0275"/>
    <w:p w14:paraId="59D55F07" w14:textId="62F256BB" w:rsidR="005C0275" w:rsidRDefault="005C0275">
      <w:r w:rsidRPr="005C0275">
        <w:lastRenderedPageBreak/>
        <w:drawing>
          <wp:inline distT="0" distB="0" distL="0" distR="0" wp14:anchorId="75DB64AC" wp14:editId="1186ED5A">
            <wp:extent cx="4395904" cy="3468029"/>
            <wp:effectExtent l="0" t="0" r="0" b="0"/>
            <wp:docPr id="21" name="図 5" descr="ダイアグラム&#10;&#10;自動的に生成された説明">
              <a:extLst xmlns:a="http://schemas.openxmlformats.org/drawingml/2006/main">
                <a:ext uri="{FF2B5EF4-FFF2-40B4-BE49-F238E27FC236}">
                  <a16:creationId xmlns:a16="http://schemas.microsoft.com/office/drawing/2014/main" id="{13CD0661-1A18-F1E5-B85E-B89027EE47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5" descr="ダイアグラム&#10;&#10;自動的に生成された説明">
                      <a:extLst>
                        <a:ext uri="{FF2B5EF4-FFF2-40B4-BE49-F238E27FC236}">
                          <a16:creationId xmlns:a16="http://schemas.microsoft.com/office/drawing/2014/main" id="{13CD0661-1A18-F1E5-B85E-B89027EE4789}"/>
                        </a:ext>
                      </a:extLst>
                    </pic:cNvPr>
                    <pic:cNvPicPr>
                      <a:picLocks noChangeAspect="1"/>
                    </pic:cNvPicPr>
                  </pic:nvPicPr>
                  <pic:blipFill>
                    <a:blip r:embed="rId23"/>
                    <a:stretch>
                      <a:fillRect/>
                    </a:stretch>
                  </pic:blipFill>
                  <pic:spPr>
                    <a:xfrm>
                      <a:off x="0" y="0"/>
                      <a:ext cx="4400341" cy="3471530"/>
                    </a:xfrm>
                    <a:prstGeom prst="rect">
                      <a:avLst/>
                    </a:prstGeom>
                  </pic:spPr>
                </pic:pic>
              </a:graphicData>
            </a:graphic>
          </wp:inline>
        </w:drawing>
      </w:r>
    </w:p>
    <w:p w14:paraId="6B5AB247" w14:textId="117646CE" w:rsidR="005C0275" w:rsidRDefault="005C0275">
      <w:pPr>
        <w:rPr>
          <w:rFonts w:hint="eastAsia"/>
        </w:rPr>
      </w:pPr>
    </w:p>
    <w:p w14:paraId="01870DCE" w14:textId="35293775" w:rsidR="005C0275" w:rsidRDefault="005C0275"/>
    <w:p w14:paraId="09415003" w14:textId="560E090A" w:rsidR="005C0275" w:rsidRDefault="005C0275">
      <w:pPr>
        <w:rPr>
          <w:b/>
          <w:bCs/>
        </w:rPr>
      </w:pPr>
      <w:r w:rsidRPr="005C0275">
        <w:rPr>
          <w:rFonts w:hint="eastAsia"/>
          <w:b/>
          <w:bCs/>
        </w:rPr>
        <w:t>（3）心エコー</w:t>
      </w:r>
    </w:p>
    <w:p w14:paraId="7C9BEF7F" w14:textId="6CD6340D" w:rsidR="005C0275" w:rsidRPr="005C0275" w:rsidRDefault="005C0275" w:rsidP="005C0275">
      <w:r w:rsidRPr="005C0275">
        <w:rPr>
          <w:rFonts w:hint="eastAsia"/>
          <w:b/>
          <w:bCs/>
        </w:rPr>
        <w:t xml:space="preserve">　Ejection Fraction（左室駆出率）</w:t>
      </w:r>
    </w:p>
    <w:p w14:paraId="737DB82B" w14:textId="2DD36B70" w:rsidR="005C0275" w:rsidRDefault="005C0275">
      <w:r w:rsidRPr="005C0275">
        <w:drawing>
          <wp:inline distT="0" distB="0" distL="0" distR="0" wp14:anchorId="54364D77" wp14:editId="1C9536F3">
            <wp:extent cx="4518490" cy="1728439"/>
            <wp:effectExtent l="0" t="0" r="3175" b="0"/>
            <wp:docPr id="22" name="図 3" descr="テキスト が含まれている画像&#10;&#10;自動的に生成された説明">
              <a:extLst xmlns:a="http://schemas.openxmlformats.org/drawingml/2006/main">
                <a:ext uri="{FF2B5EF4-FFF2-40B4-BE49-F238E27FC236}">
                  <a16:creationId xmlns:a16="http://schemas.microsoft.com/office/drawing/2014/main" id="{A0BA7B77-8D15-9747-A4E7-8934EFCC57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3" descr="テキスト が含まれている画像&#10;&#10;自動的に生成された説明">
                      <a:extLst>
                        <a:ext uri="{FF2B5EF4-FFF2-40B4-BE49-F238E27FC236}">
                          <a16:creationId xmlns:a16="http://schemas.microsoft.com/office/drawing/2014/main" id="{A0BA7B77-8D15-9747-A4E7-8934EFCC5789}"/>
                        </a:ext>
                      </a:extLst>
                    </pic:cNvPr>
                    <pic:cNvPicPr>
                      <a:picLocks noChangeAspect="1"/>
                    </pic:cNvPicPr>
                  </pic:nvPicPr>
                  <pic:blipFill>
                    <a:blip r:embed="rId24"/>
                    <a:stretch>
                      <a:fillRect/>
                    </a:stretch>
                  </pic:blipFill>
                  <pic:spPr>
                    <a:xfrm>
                      <a:off x="0" y="0"/>
                      <a:ext cx="4565957" cy="1746596"/>
                    </a:xfrm>
                    <a:prstGeom prst="rect">
                      <a:avLst/>
                    </a:prstGeom>
                  </pic:spPr>
                </pic:pic>
              </a:graphicData>
            </a:graphic>
          </wp:inline>
        </w:drawing>
      </w:r>
    </w:p>
    <w:p w14:paraId="22CD68A7" w14:textId="2584B27A" w:rsidR="005C0275" w:rsidRDefault="005C0275">
      <w:r w:rsidRPr="005C0275">
        <w:drawing>
          <wp:inline distT="0" distB="0" distL="0" distR="0" wp14:anchorId="60DC62C4" wp14:editId="248F38D9">
            <wp:extent cx="4608269" cy="1639230"/>
            <wp:effectExtent l="0" t="0" r="1905" b="0"/>
            <wp:docPr id="23" name="図 4" descr="写真, 水 が含まれている画像&#10;&#10;自動的に生成された説明">
              <a:extLst xmlns:a="http://schemas.openxmlformats.org/drawingml/2006/main">
                <a:ext uri="{FF2B5EF4-FFF2-40B4-BE49-F238E27FC236}">
                  <a16:creationId xmlns:a16="http://schemas.microsoft.com/office/drawing/2014/main" id="{20E3B3F4-9EBB-4ABB-0A2F-BBFC587D29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4" descr="写真, 水 が含まれている画像&#10;&#10;自動的に生成された説明">
                      <a:extLst>
                        <a:ext uri="{FF2B5EF4-FFF2-40B4-BE49-F238E27FC236}">
                          <a16:creationId xmlns:a16="http://schemas.microsoft.com/office/drawing/2014/main" id="{20E3B3F4-9EBB-4ABB-0A2F-BBFC587D2986}"/>
                        </a:ext>
                      </a:extLst>
                    </pic:cNvPr>
                    <pic:cNvPicPr>
                      <a:picLocks noChangeAspect="1"/>
                    </pic:cNvPicPr>
                  </pic:nvPicPr>
                  <pic:blipFill>
                    <a:blip r:embed="rId25"/>
                    <a:stretch>
                      <a:fillRect/>
                    </a:stretch>
                  </pic:blipFill>
                  <pic:spPr>
                    <a:xfrm>
                      <a:off x="0" y="0"/>
                      <a:ext cx="4657770" cy="1656838"/>
                    </a:xfrm>
                    <a:prstGeom prst="rect">
                      <a:avLst/>
                    </a:prstGeom>
                  </pic:spPr>
                </pic:pic>
              </a:graphicData>
            </a:graphic>
          </wp:inline>
        </w:drawing>
      </w:r>
    </w:p>
    <w:p w14:paraId="6EBFBD65" w14:textId="4CD1CC0B" w:rsidR="005C0275" w:rsidRDefault="005C0275"/>
    <w:p w14:paraId="278DA1AE" w14:textId="7BEFCC4F" w:rsidR="005C0275" w:rsidRDefault="005C0275">
      <w:pPr>
        <w:rPr>
          <w:b/>
          <w:bCs/>
        </w:rPr>
      </w:pPr>
      <w:r w:rsidRPr="005C0275">
        <w:rPr>
          <w:rFonts w:hint="eastAsia"/>
          <w:b/>
          <w:bCs/>
        </w:rPr>
        <w:t>補足：CTR（Cardio-Thoracic Ratio）：心胸郭比</w:t>
      </w:r>
    </w:p>
    <w:p w14:paraId="54C1F9C4" w14:textId="3F151CA1" w:rsidR="005C0275" w:rsidRDefault="005C0275" w:rsidP="005C0275">
      <w:pPr>
        <w:rPr>
          <w:b/>
          <w:bCs/>
        </w:rPr>
      </w:pPr>
      <w:r w:rsidRPr="005C0275">
        <w:rPr>
          <w:rFonts w:hint="eastAsia"/>
          <w:b/>
          <w:bCs/>
        </w:rPr>
        <w:t>CTR＝a/b×100</w:t>
      </w:r>
    </w:p>
    <w:p w14:paraId="27F82D13" w14:textId="77777777" w:rsidR="005C0275" w:rsidRPr="005C0275" w:rsidRDefault="005C0275" w:rsidP="005C0275"/>
    <w:p w14:paraId="3097C81E" w14:textId="77777777" w:rsidR="005C0275" w:rsidRPr="005C0275" w:rsidRDefault="005C0275" w:rsidP="005C0275">
      <w:r w:rsidRPr="005C0275">
        <w:rPr>
          <w:rFonts w:hint="eastAsia"/>
        </w:rPr>
        <w:t>正常　≦50％</w:t>
      </w:r>
    </w:p>
    <w:p w14:paraId="49E500AA" w14:textId="7B569902" w:rsidR="005C0275" w:rsidRDefault="005C0275" w:rsidP="005C0275">
      <w:r w:rsidRPr="005C0275">
        <w:rPr>
          <w:rFonts w:hint="eastAsia"/>
        </w:rPr>
        <w:t>心肥大＞50％</w:t>
      </w:r>
    </w:p>
    <w:p w14:paraId="4438E8D3" w14:textId="77777777" w:rsidR="005C0275" w:rsidRPr="005C0275" w:rsidRDefault="005C0275" w:rsidP="005C0275">
      <w:pPr>
        <w:rPr>
          <w:rFonts w:hint="eastAsia"/>
        </w:rPr>
      </w:pPr>
    </w:p>
    <w:p w14:paraId="397DE32B" w14:textId="6E317E62" w:rsidR="005C0275" w:rsidRDefault="005C0275">
      <w:r w:rsidRPr="005C0275">
        <mc:AlternateContent>
          <mc:Choice Requires="wpg">
            <w:drawing>
              <wp:anchor distT="0" distB="0" distL="114300" distR="114300" simplePos="0" relativeHeight="251659264" behindDoc="0" locked="0" layoutInCell="1" allowOverlap="1" wp14:anchorId="109D1055" wp14:editId="2BC4D5AA">
                <wp:simplePos x="0" y="0"/>
                <wp:positionH relativeFrom="column">
                  <wp:posOffset>1533</wp:posOffset>
                </wp:positionH>
                <wp:positionV relativeFrom="paragraph">
                  <wp:posOffset>228212</wp:posOffset>
                </wp:positionV>
                <wp:extent cx="3378820" cy="4014439"/>
                <wp:effectExtent l="0" t="0" r="0" b="0"/>
                <wp:wrapNone/>
                <wp:docPr id="25" name="グループ化 3"/>
                <wp:cNvGraphicFramePr xmlns:a="http://schemas.openxmlformats.org/drawingml/2006/main"/>
                <a:graphic xmlns:a="http://schemas.openxmlformats.org/drawingml/2006/main">
                  <a:graphicData uri="http://schemas.microsoft.com/office/word/2010/wordprocessingGroup">
                    <wpg:wgp>
                      <wpg:cNvGrpSpPr/>
                      <wpg:grpSpPr>
                        <a:xfrm>
                          <a:off x="0" y="0"/>
                          <a:ext cx="3378820" cy="4014439"/>
                          <a:chOff x="0" y="0"/>
                          <a:chExt cx="4696047" cy="4576888"/>
                        </a:xfrm>
                      </wpg:grpSpPr>
                      <pic:pic xmlns:pic="http://schemas.openxmlformats.org/drawingml/2006/picture">
                        <pic:nvPicPr>
                          <pic:cNvPr id="26" name="コンテンツ プレースホルダー 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696047" cy="4555676"/>
                          </a:xfrm>
                          <a:prstGeom prst="rect">
                            <a:avLst/>
                          </a:prstGeom>
                        </pic:spPr>
                      </pic:pic>
                      <wps:wsp>
                        <wps:cNvPr id="27" name="テキスト ボックス 11"/>
                        <wps:cNvSpPr txBox="1"/>
                        <wps:spPr>
                          <a:xfrm>
                            <a:off x="2481700" y="2597366"/>
                            <a:ext cx="513080" cy="1234440"/>
                          </a:xfrm>
                          <a:prstGeom prst="rect">
                            <a:avLst/>
                          </a:prstGeom>
                          <a:noFill/>
                        </wps:spPr>
                        <wps:txbx>
                          <w:txbxContent>
                            <w:p w14:paraId="4C47BE08" w14:textId="77777777" w:rsidR="005C0275" w:rsidRDefault="005C0275" w:rsidP="005C0275">
                              <w:pPr>
                                <w:rPr>
                                  <w:rFonts w:ascii="メイリオ" w:eastAsia="メイリオ" w:hAnsi="メイリオ"/>
                                  <w:b/>
                                  <w:bCs/>
                                  <w:color w:val="70AD47" w:themeColor="accent6"/>
                                  <w:kern w:val="24"/>
                                  <w:sz w:val="80"/>
                                  <w:szCs w:val="80"/>
                                  <w:eastAsianLayout w:id="-1320432896"/>
                                </w:rPr>
                              </w:pPr>
                              <w:r>
                                <w:rPr>
                                  <w:rFonts w:ascii="メイリオ" w:eastAsia="メイリオ" w:hAnsi="メイリオ" w:hint="eastAsia"/>
                                  <w:b/>
                                  <w:bCs/>
                                  <w:color w:val="70AD47" w:themeColor="accent6"/>
                                  <w:kern w:val="24"/>
                                  <w:sz w:val="80"/>
                                  <w:szCs w:val="80"/>
                                  <w:eastAsianLayout w:id="-1320432895"/>
                                </w:rPr>
                                <w:t>a</w:t>
                              </w:r>
                            </w:p>
                          </w:txbxContent>
                        </wps:txbx>
                        <wps:bodyPr wrap="square">
                          <a:noAutofit/>
                        </wps:bodyPr>
                      </wps:wsp>
                      <wps:wsp>
                        <wps:cNvPr id="28" name="テキスト ボックス 13"/>
                        <wps:cNvSpPr txBox="1"/>
                        <wps:spPr>
                          <a:xfrm>
                            <a:off x="2225201" y="3799648"/>
                            <a:ext cx="513080" cy="777240"/>
                          </a:xfrm>
                          <a:prstGeom prst="rect">
                            <a:avLst/>
                          </a:prstGeom>
                          <a:noFill/>
                        </wps:spPr>
                        <wps:txbx>
                          <w:txbxContent>
                            <w:p w14:paraId="2307B6AA" w14:textId="77777777" w:rsidR="005C0275" w:rsidRDefault="005C0275" w:rsidP="005C0275">
                              <w:pPr>
                                <w:rPr>
                                  <w:rFonts w:hAnsi="游明朝"/>
                                  <w:b/>
                                  <w:bCs/>
                                  <w:color w:val="0C0CFF"/>
                                  <w:kern w:val="24"/>
                                  <w:sz w:val="72"/>
                                  <w:szCs w:val="72"/>
                                  <w:eastAsianLayout w:id="-1320432894"/>
                                </w:rPr>
                              </w:pPr>
                              <w:r>
                                <w:rPr>
                                  <w:rFonts w:hAnsi="游明朝" w:hint="eastAsia"/>
                                  <w:b/>
                                  <w:bCs/>
                                  <w:color w:val="0C0CFF"/>
                                  <w:kern w:val="24"/>
                                  <w:sz w:val="72"/>
                                  <w:szCs w:val="72"/>
                                  <w:eastAsianLayout w:id="-1320432893"/>
                                </w:rPr>
                                <w:t>b</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09D1055" id="グループ化 3" o:spid="_x0000_s1026" style="position:absolute;left:0;text-align:left;margin-left:.1pt;margin-top:17.95pt;width:266.05pt;height:316.1pt;z-index:251659264;mso-width-relative:margin;mso-height-relative:margin" coordsize="46960,4576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&#13;&#1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コンテンツ プレースホルダー 11" o:spid="_x0000_s1027" type="#_x0000_t75" style="position:absolute;width:46960;height:455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">
                  <v:imagedata r:id="rId27" o:title=""/>
                </v:shape>
                <v:shapetype id="_x0000_t202" coordsize="21600,21600" o:spt="202" path="m,l,21600r21600,l21600,xe">
                  <v:stroke joinstyle="miter"/>
                  <v:path gradientshapeok="t" o:connecttype="rect"/>
                </v:shapetype>
                <v:shape id="テキスト ボックス 11" o:spid="_x0000_s1028" type="#_x0000_t202" style="position:absolute;left:24817;top:25973;width:5130;height:12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7y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kyn8H4pnQK7+AAAA//8DAFBLAQItABQABgAIAAAAIQDb4fbL7gAAAIUBAAATAAAAAAAA&#13;&#10;AAAAAAAAAAAAAABbQ29udGVudF9UeXBlc10ueG1sUEsBAi0AFAAGAAgAAAAhAFr0LFu/AAAAFQEA&#13;&#10;AAsAAAAAAAAAAAAAAAAAHwEAAF9yZWxzLy5yZWxzUEsBAi0AFAAGAAgAAAAhABD5PvLHAAAA4AAA&#13;&#10;AA8AAAAAAAAAAAAAAAAABwIAAGRycy9kb3ducmV2LnhtbFBLBQYAAAAAAwADALcAAAD7AgAAAAA=&#13;&#10;" filled="f" stroked="f">
                  <v:textbox>
                    <w:txbxContent>
                      <w:p w14:paraId="4C47BE08" w14:textId="77777777" w:rsidR="005C0275" w:rsidRDefault="005C0275" w:rsidP="005C0275">
                        <w:pPr>
                          <w:rPr>
                            <w:rFonts w:ascii="メイリオ" w:eastAsia="メイリオ" w:hAnsi="メイリオ"/>
                            <w:b/>
                            <w:bCs/>
                            <w:color w:val="70AD47" w:themeColor="accent6"/>
                            <w:kern w:val="24"/>
                            <w:sz w:val="80"/>
                            <w:szCs w:val="80"/>
                            <w:eastAsianLayout w:id="-1320432896"/>
                          </w:rPr>
                        </w:pPr>
                        <w:r>
                          <w:rPr>
                            <w:rFonts w:ascii="メイリオ" w:eastAsia="メイリオ" w:hAnsi="メイリオ" w:hint="eastAsia"/>
                            <w:b/>
                            <w:bCs/>
                            <w:color w:val="70AD47" w:themeColor="accent6"/>
                            <w:kern w:val="24"/>
                            <w:sz w:val="80"/>
                            <w:szCs w:val="80"/>
                            <w:eastAsianLayout w:id="-1320432895"/>
                          </w:rPr>
                          <w:t>a</w:t>
                        </w:r>
                      </w:p>
                    </w:txbxContent>
                  </v:textbox>
                </v:shape>
                <v:shape id="テキスト ボックス 13" o:spid="_x0000_s1029" type="#_x0000_t202" style="position:absolute;left:22252;top:37996;width:5130;height:77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" filled="f" stroked="f">
                  <v:textbox>
                    <w:txbxContent>
                      <w:p w14:paraId="2307B6AA" w14:textId="77777777" w:rsidR="005C0275" w:rsidRDefault="005C0275" w:rsidP="005C0275">
                        <w:pPr>
                          <w:rPr>
                            <w:rFonts w:hAnsi="游明朝"/>
                            <w:b/>
                            <w:bCs/>
                            <w:color w:val="0C0CFF"/>
                            <w:kern w:val="24"/>
                            <w:sz w:val="72"/>
                            <w:szCs w:val="72"/>
                            <w:eastAsianLayout w:id="-1320432894"/>
                          </w:rPr>
                        </w:pPr>
                        <w:r>
                          <w:rPr>
                            <w:rFonts w:hAnsi="游明朝" w:hint="eastAsia"/>
                            <w:b/>
                            <w:bCs/>
                            <w:color w:val="0C0CFF"/>
                            <w:kern w:val="24"/>
                            <w:sz w:val="72"/>
                            <w:szCs w:val="72"/>
                            <w:eastAsianLayout w:id="-1320432893"/>
                          </w:rPr>
                          <w:t>b</w:t>
                        </w:r>
                      </w:p>
                    </w:txbxContent>
                  </v:textbox>
                </v:shape>
              </v:group>
            </w:pict>
          </mc:Fallback>
        </mc:AlternateContent>
      </w:r>
    </w:p>
    <w:p w14:paraId="6D63E2FC" w14:textId="08CAFBFB" w:rsidR="005C0275" w:rsidRDefault="005C0275">
      <w:pPr>
        <w:rPr>
          <w:rFonts w:hint="eastAsia"/>
        </w:rPr>
      </w:pPr>
    </w:p>
    <w:p w14:paraId="09B6EDA0" w14:textId="7BD7A3CF" w:rsidR="005C0275" w:rsidRDefault="005C0275"/>
    <w:p w14:paraId="1AB423FA" w14:textId="0BD4F754" w:rsidR="005C0275" w:rsidRDefault="005C0275"/>
    <w:p w14:paraId="04210C43" w14:textId="5648AD4F" w:rsidR="005C0275" w:rsidRDefault="005C0275"/>
    <w:p w14:paraId="3D2D948E" w14:textId="18A8D1CC" w:rsidR="005C0275" w:rsidRDefault="005C0275"/>
    <w:p w14:paraId="1F853A28" w14:textId="5514C91A" w:rsidR="005C0275" w:rsidRDefault="005C0275"/>
    <w:p w14:paraId="1973C99B" w14:textId="0A0A0D03" w:rsidR="005C0275" w:rsidRDefault="005C0275"/>
    <w:p w14:paraId="3EA1ED6D" w14:textId="651E576C" w:rsidR="005C0275" w:rsidRDefault="005C0275"/>
    <w:p w14:paraId="580CA87E" w14:textId="78A8D6F1" w:rsidR="005C0275" w:rsidRDefault="005C0275"/>
    <w:p w14:paraId="004ACE58" w14:textId="50DAC3EF" w:rsidR="005C0275" w:rsidRDefault="005C0275"/>
    <w:p w14:paraId="739B89FB" w14:textId="31094876" w:rsidR="005C0275" w:rsidRDefault="005C0275"/>
    <w:p w14:paraId="4C2DAE75" w14:textId="0F8AA54F" w:rsidR="005C0275" w:rsidRDefault="005C0275"/>
    <w:p w14:paraId="54F48344" w14:textId="435CB10D" w:rsidR="005C0275" w:rsidRDefault="005C0275"/>
    <w:p w14:paraId="56012865" w14:textId="0577A162" w:rsidR="005C0275" w:rsidRDefault="005C0275"/>
    <w:p w14:paraId="5976D549" w14:textId="3EE14390" w:rsidR="005C0275" w:rsidRDefault="005C0275"/>
    <w:p w14:paraId="62E9B052" w14:textId="3A1E1ECB" w:rsidR="005C0275" w:rsidRDefault="005C0275"/>
    <w:p w14:paraId="309025E4" w14:textId="250A74FF" w:rsidR="005C0275" w:rsidRDefault="005C0275"/>
    <w:p w14:paraId="330E8520" w14:textId="3945A8FC" w:rsidR="005C0275" w:rsidRDefault="005C0275"/>
    <w:p w14:paraId="4070974D" w14:textId="56980026" w:rsidR="005C0275" w:rsidRDefault="005C0275"/>
    <w:p w14:paraId="204AA340" w14:textId="77777777" w:rsidR="005C0275" w:rsidRDefault="005C0275">
      <w:pPr>
        <w:rPr>
          <w:rFonts w:hint="eastAsia"/>
        </w:rPr>
      </w:pPr>
    </w:p>
    <w:p w14:paraId="0605F174" w14:textId="77777777" w:rsidR="005C0275" w:rsidRDefault="005C0275">
      <w:pPr>
        <w:rPr>
          <w:rFonts w:hint="eastAsia"/>
        </w:rPr>
      </w:pPr>
    </w:p>
    <w:p w14:paraId="18F620E5" w14:textId="7F8370C0" w:rsidR="005C0275" w:rsidRDefault="005C0275">
      <w:pPr>
        <w:rPr>
          <w:b/>
          <w:bCs/>
        </w:rPr>
      </w:pPr>
      <w:r w:rsidRPr="005C0275">
        <w:rPr>
          <w:rFonts w:hint="eastAsia"/>
          <w:b/>
          <w:bCs/>
        </w:rPr>
        <w:t>補足：Ejection Fraction（左室駆出率）</w:t>
      </w:r>
    </w:p>
    <w:p w14:paraId="6C041673" w14:textId="77777777" w:rsidR="005C0275" w:rsidRDefault="005C0275" w:rsidP="005C0275">
      <w:pPr>
        <w:rPr>
          <w:b/>
          <w:bCs/>
        </w:rPr>
      </w:pPr>
    </w:p>
    <w:p w14:paraId="35D1D527" w14:textId="77777777" w:rsidR="005C0275" w:rsidRDefault="005C0275" w:rsidP="005C0275">
      <w:pPr>
        <w:rPr>
          <w:b/>
          <w:bCs/>
        </w:rPr>
      </w:pPr>
      <w:r w:rsidRPr="005C0275">
        <w:rPr>
          <w:rFonts w:hint="eastAsia"/>
          <w:b/>
          <w:bCs/>
        </w:rPr>
        <w:t>左室駆出率＝</w:t>
      </w:r>
    </w:p>
    <w:p w14:paraId="3B949EC0" w14:textId="6772AFDE" w:rsidR="005C0275" w:rsidRPr="005C0275" w:rsidRDefault="005C0275" w:rsidP="005C0275">
      <w:pPr>
        <w:rPr>
          <w:b/>
          <w:bCs/>
        </w:rPr>
      </w:pPr>
      <w:r w:rsidRPr="005C0275">
        <w:rPr>
          <w:b/>
          <w:bCs/>
        </w:rPr>
        <w:drawing>
          <wp:inline distT="0" distB="0" distL="0" distR="0" wp14:anchorId="25891EB0" wp14:editId="2FCCE490">
            <wp:extent cx="3802566" cy="690848"/>
            <wp:effectExtent l="0" t="0" r="0" b="0"/>
            <wp:docPr id="29" name="図 3" descr="ダイアグラム&#10;&#10;中程度の精度で自動的に生成された説明">
              <a:extLst xmlns:a="http://schemas.openxmlformats.org/drawingml/2006/main">
                <a:ext uri="{FF2B5EF4-FFF2-40B4-BE49-F238E27FC236}">
                  <a16:creationId xmlns:a16="http://schemas.microsoft.com/office/drawing/2014/main" id="{A442D8F9-6C92-7C49-C510-2166A7FB8C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3" descr="ダイアグラム&#10;&#10;中程度の精度で自動的に生成された説明">
                      <a:extLst>
                        <a:ext uri="{FF2B5EF4-FFF2-40B4-BE49-F238E27FC236}">
                          <a16:creationId xmlns:a16="http://schemas.microsoft.com/office/drawing/2014/main" id="{A442D8F9-6C92-7C49-C510-2166A7FB8CB5}"/>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911209" cy="710586"/>
                    </a:xfrm>
                    <a:prstGeom prst="rect">
                      <a:avLst/>
                    </a:prstGeom>
                  </pic:spPr>
                </pic:pic>
              </a:graphicData>
            </a:graphic>
          </wp:inline>
        </w:drawing>
      </w:r>
    </w:p>
    <w:p w14:paraId="70896AEF" w14:textId="62D85652" w:rsidR="005C0275" w:rsidRDefault="005C0275">
      <w:pPr>
        <w:rPr>
          <w:b/>
          <w:bCs/>
        </w:rPr>
      </w:pPr>
    </w:p>
    <w:p w14:paraId="20747F9A" w14:textId="77777777" w:rsidR="005C0275" w:rsidRDefault="005C0275">
      <w:pPr>
        <w:rPr>
          <w:rFonts w:hint="eastAsia"/>
          <w:b/>
          <w:bCs/>
        </w:rPr>
      </w:pPr>
    </w:p>
    <w:p w14:paraId="7356A08C" w14:textId="44AFF9A8" w:rsidR="005C0275" w:rsidRPr="005C0275" w:rsidRDefault="005C0275" w:rsidP="005C0275">
      <w:r w:rsidRPr="005C0275">
        <w:rPr>
          <w:rFonts w:hint="eastAsia"/>
        </w:rPr>
        <w:t>正常　         　55～80％</w:t>
      </w:r>
    </w:p>
    <w:p w14:paraId="5D5A154A" w14:textId="77777777" w:rsidR="005C0275" w:rsidRPr="005C0275" w:rsidRDefault="005C0275" w:rsidP="005C0275">
      <w:r w:rsidRPr="005C0275">
        <w:rPr>
          <w:rFonts w:hint="eastAsia"/>
        </w:rPr>
        <w:t>軽度低下　　　　　≦50％</w:t>
      </w:r>
    </w:p>
    <w:p w14:paraId="63EFB097" w14:textId="3EADD6FE" w:rsidR="005C0275" w:rsidRPr="005C0275" w:rsidRDefault="005C0275" w:rsidP="005C0275">
      <w:r w:rsidRPr="005C0275">
        <w:rPr>
          <w:rFonts w:hint="eastAsia"/>
        </w:rPr>
        <w:t>中等度低下 　　　 ≦40％</w:t>
      </w:r>
    </w:p>
    <w:p w14:paraId="7D568298" w14:textId="77777777" w:rsidR="005C0275" w:rsidRPr="005C0275" w:rsidRDefault="005C0275" w:rsidP="005C0275">
      <w:r w:rsidRPr="005C0275">
        <w:rPr>
          <w:rFonts w:hint="eastAsia"/>
        </w:rPr>
        <w:t>（心不全の症状）</w:t>
      </w:r>
    </w:p>
    <w:p w14:paraId="7ADCF714" w14:textId="77777777" w:rsidR="005C0275" w:rsidRPr="005C0275" w:rsidRDefault="005C0275" w:rsidP="005C0275">
      <w:r w:rsidRPr="005C0275">
        <w:rPr>
          <w:rFonts w:hint="eastAsia"/>
        </w:rPr>
        <w:t>重度低下　　　　　≦30％</w:t>
      </w:r>
    </w:p>
    <w:p w14:paraId="1F5B8580" w14:textId="2E1DA079" w:rsidR="005C0275" w:rsidRDefault="005C0275"/>
    <w:p w14:paraId="41A1FF66" w14:textId="19C3FEE0" w:rsidR="005C0275" w:rsidRDefault="005C0275">
      <w:r w:rsidRPr="005C0275">
        <w:drawing>
          <wp:inline distT="0" distB="0" distL="0" distR="0" wp14:anchorId="41DD1606" wp14:editId="0F6466AF">
            <wp:extent cx="4316977" cy="1873405"/>
            <wp:effectExtent l="0" t="0" r="1270" b="6350"/>
            <wp:docPr id="30" name="コンテンツ プレースホルダー 15" descr="挿絵 が含まれている画像&#10;&#10;自動的に生成された説明">
              <a:extLst xmlns:a="http://schemas.openxmlformats.org/drawingml/2006/main">
                <a:ext uri="{FF2B5EF4-FFF2-40B4-BE49-F238E27FC236}">
                  <a16:creationId xmlns:a16="http://schemas.microsoft.com/office/drawing/2014/main" id="{8182C0F3-15FE-BF48-4725-35BFD1D31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コンテンツ プレースホルダー 15" descr="挿絵 が含まれている画像&#10;&#10;自動的に生成された説明">
                      <a:extLst>
                        <a:ext uri="{FF2B5EF4-FFF2-40B4-BE49-F238E27FC236}">
                          <a16:creationId xmlns:a16="http://schemas.microsoft.com/office/drawing/2014/main" id="{8182C0F3-15FE-BF48-4725-35BFD1D31570}"/>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364610" cy="1894076"/>
                    </a:xfrm>
                    <a:prstGeom prst="rect">
                      <a:avLst/>
                    </a:prstGeom>
                  </pic:spPr>
                </pic:pic>
              </a:graphicData>
            </a:graphic>
          </wp:inline>
        </w:drawing>
      </w:r>
    </w:p>
    <w:p w14:paraId="0F158CCD" w14:textId="77777777" w:rsidR="005C0275" w:rsidRDefault="005C0275">
      <w:pPr>
        <w:rPr>
          <w:rFonts w:hint="eastAsia"/>
        </w:rPr>
      </w:pPr>
    </w:p>
    <w:p w14:paraId="5CEEE6DE" w14:textId="358A6D50" w:rsidR="005C0275" w:rsidRDefault="005C0275">
      <w:r w:rsidRPr="005C0275">
        <w:drawing>
          <wp:inline distT="0" distB="0" distL="0" distR="0" wp14:anchorId="1CF875BD" wp14:editId="53ADC00B">
            <wp:extent cx="4226614" cy="1460810"/>
            <wp:effectExtent l="0" t="0" r="2540" b="0"/>
            <wp:docPr id="9" name="図 8" descr="グラフ&#10;&#10;中程度の精度で自動的に生成された説明">
              <a:extLst xmlns:a="http://schemas.openxmlformats.org/drawingml/2006/main">
                <a:ext uri="{FF2B5EF4-FFF2-40B4-BE49-F238E27FC236}">
                  <a16:creationId xmlns:a16="http://schemas.microsoft.com/office/drawing/2014/main" id="{9319A9A6-245E-EBFE-2A1D-99B1BE8B04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グラフ&#10;&#10;中程度の精度で自動的に生成された説明">
                      <a:extLst>
                        <a:ext uri="{FF2B5EF4-FFF2-40B4-BE49-F238E27FC236}">
                          <a16:creationId xmlns:a16="http://schemas.microsoft.com/office/drawing/2014/main" id="{9319A9A6-245E-EBFE-2A1D-99B1BE8B0465}"/>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319877" cy="1493044"/>
                    </a:xfrm>
                    <a:prstGeom prst="rect">
                      <a:avLst/>
                    </a:prstGeom>
                  </pic:spPr>
                </pic:pic>
              </a:graphicData>
            </a:graphic>
          </wp:inline>
        </w:drawing>
      </w:r>
    </w:p>
    <w:p w14:paraId="1A907094" w14:textId="414D2D9C" w:rsidR="005C0275" w:rsidRDefault="005C0275"/>
    <w:p w14:paraId="48DB8C05" w14:textId="29976732" w:rsidR="005C0275" w:rsidRDefault="005C0275"/>
    <w:p w14:paraId="305EB8AA" w14:textId="183426BF" w:rsidR="005C0275" w:rsidRDefault="005C0275">
      <w:pPr>
        <w:rPr>
          <w:b/>
          <w:bCs/>
        </w:rPr>
      </w:pPr>
      <w:r w:rsidRPr="005C0275">
        <w:rPr>
          <w:rFonts w:hint="eastAsia"/>
          <w:b/>
          <w:bCs/>
        </w:rPr>
        <w:t>補足：Forrester分類(Forrester's subset)</w:t>
      </w:r>
    </w:p>
    <w:p w14:paraId="634AF785" w14:textId="155E10A3" w:rsidR="005C0275" w:rsidRPr="005C0275" w:rsidRDefault="005C0275" w:rsidP="005C0275">
      <w:r w:rsidRPr="005C0275">
        <w:rPr>
          <w:rFonts w:hint="eastAsia"/>
        </w:rPr>
        <w:t>Swan-Ganzカテーテルより得られたデータに基づいて分類した，ポンプ失調の重症度分類．</w:t>
      </w:r>
    </w:p>
    <w:p w14:paraId="6DAB4721" w14:textId="25AF29B6" w:rsidR="005C0275" w:rsidRDefault="005C0275" w:rsidP="005C0275">
      <w:r w:rsidRPr="005C0275">
        <w:rPr>
          <w:rFonts w:hint="eastAsia"/>
        </w:rPr>
        <w:t>本来は、急性心筋梗塞に対して用いられたが，急性心不全，あるいは慢性心不全の増悪期にも用いられる。</w:t>
      </w:r>
    </w:p>
    <w:p w14:paraId="4BDFFF43" w14:textId="77777777" w:rsidR="005C0275" w:rsidRPr="005C0275" w:rsidRDefault="005C0275" w:rsidP="005C0275">
      <w:pPr>
        <w:rPr>
          <w:rFonts w:hint="eastAsia"/>
        </w:rPr>
      </w:pPr>
    </w:p>
    <w:p w14:paraId="5ED4A42A" w14:textId="77777777" w:rsidR="005C0275" w:rsidRPr="005C0275" w:rsidRDefault="005C0275" w:rsidP="005C0275">
      <w:r w:rsidRPr="005C0275">
        <w:rPr>
          <w:rFonts w:hint="eastAsia"/>
        </w:rPr>
        <w:t xml:space="preserve">　　肺うっ血の指標：平均肺動脈楔入圧18mmHg</w:t>
      </w:r>
    </w:p>
    <w:p w14:paraId="1EAABDBF" w14:textId="77777777" w:rsidR="005C0275" w:rsidRPr="005C0275" w:rsidRDefault="005C0275" w:rsidP="005C0275">
      <w:r w:rsidRPr="005C0275">
        <w:rPr>
          <w:rFonts w:hint="eastAsia"/>
        </w:rPr>
        <w:t xml:space="preserve">　　末梢循環不全の指標：心係数2.2L/min/㎡</w:t>
      </w:r>
    </w:p>
    <w:p w14:paraId="0B44E28D" w14:textId="77777777" w:rsidR="005C0275" w:rsidRDefault="005C0275" w:rsidP="005C0275"/>
    <w:p w14:paraId="173DFDBD" w14:textId="6B508681" w:rsidR="005C0275" w:rsidRPr="005C0275" w:rsidRDefault="005C0275" w:rsidP="005C0275">
      <w:r w:rsidRPr="005C0275">
        <w:rPr>
          <w:rFonts w:hint="eastAsia"/>
        </w:rPr>
        <w:t xml:space="preserve">　　4群に分類する．</w:t>
      </w:r>
    </w:p>
    <w:p w14:paraId="403BFBB9" w14:textId="77777777" w:rsidR="005C0275" w:rsidRPr="005C0275" w:rsidRDefault="005C0275" w:rsidP="005C0275">
      <w:r w:rsidRPr="005C0275">
        <w:rPr>
          <w:rFonts w:hint="eastAsia"/>
        </w:rPr>
        <w:lastRenderedPageBreak/>
        <w:t xml:space="preserve">　　この分類は，病態評価と治療方針決定に非常に有用である．</w:t>
      </w:r>
    </w:p>
    <w:p w14:paraId="4D99DD8B" w14:textId="75626E83" w:rsidR="005C0275" w:rsidRDefault="005C0275">
      <w:r w:rsidRPr="005C0275">
        <w:drawing>
          <wp:inline distT="0" distB="0" distL="0" distR="0" wp14:anchorId="25C1979F" wp14:editId="10BEC1E4">
            <wp:extent cx="5400040" cy="2132330"/>
            <wp:effectExtent l="0" t="0" r="0" b="1270"/>
            <wp:docPr id="31" name="図 5"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18A2A222-8788-2385-5C4E-340C6D68E9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5" descr="グラフィカル ユーザー インターフェイス, アプリケーション&#10;&#10;自動的に生成された説明">
                      <a:extLst>
                        <a:ext uri="{FF2B5EF4-FFF2-40B4-BE49-F238E27FC236}">
                          <a16:creationId xmlns:a16="http://schemas.microsoft.com/office/drawing/2014/main" id="{18A2A222-8788-2385-5C4E-340C6D68E913}"/>
                        </a:ext>
                      </a:extLst>
                    </pic:cNvPr>
                    <pic:cNvPicPr>
                      <a:picLocks noChangeAspect="1"/>
                    </pic:cNvPicPr>
                  </pic:nvPicPr>
                  <pic:blipFill>
                    <a:blip r:embed="rId31"/>
                    <a:stretch>
                      <a:fillRect/>
                    </a:stretch>
                  </pic:blipFill>
                  <pic:spPr>
                    <a:xfrm>
                      <a:off x="0" y="0"/>
                      <a:ext cx="5400040" cy="2132330"/>
                    </a:xfrm>
                    <a:prstGeom prst="rect">
                      <a:avLst/>
                    </a:prstGeom>
                  </pic:spPr>
                </pic:pic>
              </a:graphicData>
            </a:graphic>
          </wp:inline>
        </w:drawing>
      </w:r>
    </w:p>
    <w:p w14:paraId="5C367B05" w14:textId="311A4A28" w:rsidR="005C0275" w:rsidRDefault="005C0275"/>
    <w:p w14:paraId="589BA41E" w14:textId="4A55C929" w:rsidR="005C0275" w:rsidRDefault="005C0275"/>
    <w:p w14:paraId="58130F7F" w14:textId="77777777" w:rsidR="005C0275" w:rsidRDefault="005C0275">
      <w:pPr>
        <w:rPr>
          <w:rFonts w:hint="eastAsia"/>
        </w:rPr>
      </w:pPr>
    </w:p>
    <w:p w14:paraId="58E22AEF" w14:textId="6E4660A9" w:rsidR="005C0275" w:rsidRPr="005C0275" w:rsidRDefault="005C0275">
      <w:pPr>
        <w:rPr>
          <w:b/>
          <w:bCs/>
          <w:sz w:val="28"/>
          <w:szCs w:val="28"/>
        </w:rPr>
      </w:pPr>
      <w:r w:rsidRPr="005C0275">
        <w:rPr>
          <w:rFonts w:hint="eastAsia"/>
          <w:b/>
          <w:bCs/>
          <w:sz w:val="28"/>
          <w:szCs w:val="28"/>
        </w:rPr>
        <w:t>7：治療</w:t>
      </w:r>
    </w:p>
    <w:p w14:paraId="1DA07838" w14:textId="08ED5C5A" w:rsidR="005C0275" w:rsidRDefault="005C0275" w:rsidP="005C0275">
      <w:pPr>
        <w:rPr>
          <w:b/>
          <w:bCs/>
        </w:rPr>
      </w:pPr>
      <w:r w:rsidRPr="005C0275">
        <w:rPr>
          <w:rFonts w:hint="eastAsia"/>
          <w:b/>
          <w:bCs/>
        </w:rPr>
        <w:t>(1)減塩などの食事指導・生活指導が基本</w:t>
      </w:r>
    </w:p>
    <w:p w14:paraId="14FC9C53" w14:textId="77777777" w:rsidR="005C0275" w:rsidRPr="005C0275" w:rsidRDefault="005C0275" w:rsidP="005C0275">
      <w:pPr>
        <w:rPr>
          <w:rFonts w:hint="eastAsia"/>
        </w:rPr>
      </w:pPr>
    </w:p>
    <w:p w14:paraId="3030BA76" w14:textId="77777777" w:rsidR="005C0275" w:rsidRPr="005C0275" w:rsidRDefault="005C0275" w:rsidP="005C0275">
      <w:r w:rsidRPr="005C0275">
        <w:rPr>
          <w:rFonts w:hint="eastAsia"/>
          <w:b/>
          <w:bCs/>
        </w:rPr>
        <w:t>(2)薬物療法</w:t>
      </w:r>
    </w:p>
    <w:p w14:paraId="1CF73852" w14:textId="248D714C" w:rsidR="005C0275" w:rsidRDefault="005C0275">
      <w:r w:rsidRPr="005C0275">
        <w:drawing>
          <wp:inline distT="0" distB="0" distL="0" distR="0" wp14:anchorId="2FBA49BA" wp14:editId="6ECEA719">
            <wp:extent cx="4583152" cy="1318249"/>
            <wp:effectExtent l="0" t="0" r="1905" b="3175"/>
            <wp:docPr id="32" name="図 3" descr="テキスト&#10;&#10;自動的に生成された説明">
              <a:extLst xmlns:a="http://schemas.openxmlformats.org/drawingml/2006/main">
                <a:ext uri="{FF2B5EF4-FFF2-40B4-BE49-F238E27FC236}">
                  <a16:creationId xmlns:a16="http://schemas.microsoft.com/office/drawing/2014/main" id="{15A7AAA2-5A86-0743-B8E5-595A05990F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 descr="テキスト&#10;&#10;自動的に生成された説明">
                      <a:extLst>
                        <a:ext uri="{FF2B5EF4-FFF2-40B4-BE49-F238E27FC236}">
                          <a16:creationId xmlns:a16="http://schemas.microsoft.com/office/drawing/2014/main" id="{15A7AAA2-5A86-0743-B8E5-595A05990F05}"/>
                        </a:ext>
                      </a:extLst>
                    </pic:cNvPr>
                    <pic:cNvPicPr>
                      <a:picLocks noChangeAspect="1"/>
                    </pic:cNvPicPr>
                  </pic:nvPicPr>
                  <pic:blipFill>
                    <a:blip r:embed="rId32"/>
                    <a:stretch>
                      <a:fillRect/>
                    </a:stretch>
                  </pic:blipFill>
                  <pic:spPr>
                    <a:xfrm>
                      <a:off x="0" y="0"/>
                      <a:ext cx="4604822" cy="1324482"/>
                    </a:xfrm>
                    <a:prstGeom prst="rect">
                      <a:avLst/>
                    </a:prstGeom>
                  </pic:spPr>
                </pic:pic>
              </a:graphicData>
            </a:graphic>
          </wp:inline>
        </w:drawing>
      </w:r>
    </w:p>
    <w:p w14:paraId="61403937" w14:textId="3F26BC96" w:rsidR="005C0275" w:rsidRDefault="005C0275"/>
    <w:p w14:paraId="7571B550" w14:textId="77777777" w:rsidR="005C0275" w:rsidRPr="005C0275" w:rsidRDefault="005C0275" w:rsidP="005C0275">
      <w:pPr>
        <w:ind w:firstLineChars="50" w:firstLine="105"/>
      </w:pPr>
      <w:r w:rsidRPr="005C0275">
        <w:rPr>
          <w:rFonts w:hint="eastAsia"/>
          <w:b/>
          <w:bCs/>
        </w:rPr>
        <w:t>①血行動態や症状の改善を図る薬物</w:t>
      </w:r>
    </w:p>
    <w:p w14:paraId="2645A2EB" w14:textId="77777777" w:rsidR="005C0275" w:rsidRPr="005C0275" w:rsidRDefault="005C0275" w:rsidP="005C0275">
      <w:r w:rsidRPr="005C0275">
        <w:rPr>
          <w:rFonts w:hint="eastAsia"/>
        </w:rPr>
        <w:t xml:space="preserve">　　・前負荷の軽減</w:t>
      </w:r>
    </w:p>
    <w:p w14:paraId="5887D7BA" w14:textId="77777777" w:rsidR="005C0275" w:rsidRPr="005C0275" w:rsidRDefault="005C0275" w:rsidP="005C0275">
      <w:r w:rsidRPr="005C0275">
        <w:rPr>
          <w:rFonts w:hint="eastAsia"/>
        </w:rPr>
        <w:t xml:space="preserve">　　・後負荷の軽減</w:t>
      </w:r>
    </w:p>
    <w:p w14:paraId="6E6BE9E9" w14:textId="77777777" w:rsidR="005C0275" w:rsidRPr="005C0275" w:rsidRDefault="005C0275" w:rsidP="005C0275">
      <w:r w:rsidRPr="005C0275">
        <w:rPr>
          <w:rFonts w:hint="eastAsia"/>
        </w:rPr>
        <w:t xml:space="preserve">　　・心収縮力の増強</w:t>
      </w:r>
    </w:p>
    <w:p w14:paraId="3CF98CB3" w14:textId="77777777" w:rsidR="005C0275" w:rsidRPr="005C0275" w:rsidRDefault="005C0275" w:rsidP="005C0275">
      <w:r w:rsidRPr="005C0275">
        <w:rPr>
          <w:rFonts w:hint="eastAsia"/>
        </w:rPr>
        <w:t xml:space="preserve">　　により血行動態の改善を図る．</w:t>
      </w:r>
    </w:p>
    <w:p w14:paraId="4C1DA2E1" w14:textId="25D366F3" w:rsidR="005C0275" w:rsidRDefault="005C0275">
      <w:r w:rsidRPr="005C0275">
        <w:lastRenderedPageBreak/>
        <w:drawing>
          <wp:inline distT="0" distB="0" distL="0" distR="0" wp14:anchorId="3EF9EADD" wp14:editId="56250C58">
            <wp:extent cx="5400040" cy="5110480"/>
            <wp:effectExtent l="0" t="0" r="0" b="0"/>
            <wp:docPr id="33" name="図 4" descr="ダイアグラム&#10;&#10;自動的に生成された説明">
              <a:extLst xmlns:a="http://schemas.openxmlformats.org/drawingml/2006/main">
                <a:ext uri="{FF2B5EF4-FFF2-40B4-BE49-F238E27FC236}">
                  <a16:creationId xmlns:a16="http://schemas.microsoft.com/office/drawing/2014/main" id="{F8B73030-BE80-83DE-47B8-4B666D5777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4" descr="ダイアグラム&#10;&#10;自動的に生成された説明">
                      <a:extLst>
                        <a:ext uri="{FF2B5EF4-FFF2-40B4-BE49-F238E27FC236}">
                          <a16:creationId xmlns:a16="http://schemas.microsoft.com/office/drawing/2014/main" id="{F8B73030-BE80-83DE-47B8-4B666D57775D}"/>
                        </a:ext>
                      </a:extLst>
                    </pic:cNvPr>
                    <pic:cNvPicPr>
                      <a:picLocks noChangeAspect="1"/>
                    </pic:cNvPicPr>
                  </pic:nvPicPr>
                  <pic:blipFill>
                    <a:blip r:embed="rId33"/>
                    <a:stretch>
                      <a:fillRect/>
                    </a:stretch>
                  </pic:blipFill>
                  <pic:spPr>
                    <a:xfrm>
                      <a:off x="0" y="0"/>
                      <a:ext cx="5400040" cy="5110480"/>
                    </a:xfrm>
                    <a:prstGeom prst="rect">
                      <a:avLst/>
                    </a:prstGeom>
                  </pic:spPr>
                </pic:pic>
              </a:graphicData>
            </a:graphic>
          </wp:inline>
        </w:drawing>
      </w:r>
    </w:p>
    <w:p w14:paraId="3A214049" w14:textId="76CA315E" w:rsidR="005C0275" w:rsidRDefault="005C0275"/>
    <w:p w14:paraId="45D4CF0C" w14:textId="1017C86B" w:rsidR="005C0275" w:rsidRDefault="005C0275"/>
    <w:p w14:paraId="58FA8E64" w14:textId="77777777" w:rsidR="005C0275" w:rsidRPr="005C0275" w:rsidRDefault="005C0275" w:rsidP="005C0275">
      <w:pPr>
        <w:ind w:firstLineChars="50" w:firstLine="105"/>
      </w:pPr>
      <w:r w:rsidRPr="005C0275">
        <w:rPr>
          <w:rFonts w:hint="eastAsia"/>
          <w:b/>
          <w:bCs/>
        </w:rPr>
        <w:t>②心保護作用をもつ薬物</w:t>
      </w:r>
    </w:p>
    <w:p w14:paraId="61DA4DD3" w14:textId="77777777" w:rsidR="005C0275" w:rsidRDefault="005C0275" w:rsidP="005C0275">
      <w:r w:rsidRPr="005C0275">
        <w:rPr>
          <w:rFonts w:hint="eastAsia"/>
          <w:b/>
          <w:bCs/>
        </w:rPr>
        <w:t xml:space="preserve">　　</w:t>
      </w:r>
      <w:r w:rsidRPr="005C0275">
        <w:rPr>
          <w:rFonts w:hint="eastAsia"/>
        </w:rPr>
        <w:t>心不全の代償機構（RAA系および交感神経系の亢進）は心筋リモデリングを引き</w:t>
      </w:r>
    </w:p>
    <w:p w14:paraId="61E4E3E0" w14:textId="4C472EC6" w:rsidR="005C0275" w:rsidRPr="005C0275" w:rsidRDefault="005C0275" w:rsidP="005C0275">
      <w:pPr>
        <w:ind w:firstLineChars="200" w:firstLine="420"/>
      </w:pPr>
      <w:r w:rsidRPr="005C0275">
        <w:rPr>
          <w:rFonts w:hint="eastAsia"/>
        </w:rPr>
        <w:t>起こし，悪循環に陥る.</w:t>
      </w:r>
    </w:p>
    <w:p w14:paraId="2506EA75" w14:textId="77777777" w:rsidR="005C0275" w:rsidRPr="005C0275" w:rsidRDefault="005C0275" w:rsidP="005C0275">
      <w:r w:rsidRPr="005C0275">
        <w:rPr>
          <w:rFonts w:hint="eastAsia"/>
        </w:rPr>
        <w:t xml:space="preserve">　　以下の薬物はこれを抑制して保護作用を示し，長期予後の改善に働く.</w:t>
      </w:r>
    </w:p>
    <w:p w14:paraId="7B70682A" w14:textId="0EE88713" w:rsidR="005C0275" w:rsidRDefault="005C0275"/>
    <w:p w14:paraId="09929B34" w14:textId="7FE38414" w:rsidR="005C0275" w:rsidRDefault="005C0275">
      <w:r w:rsidRPr="005C0275">
        <w:lastRenderedPageBreak/>
        <w:drawing>
          <wp:inline distT="0" distB="0" distL="0" distR="0" wp14:anchorId="4B770202" wp14:editId="77AA1E56">
            <wp:extent cx="5400040" cy="2662555"/>
            <wp:effectExtent l="0" t="0" r="0" b="4445"/>
            <wp:docPr id="34" name="図 3" descr="ダイアグラム&#10;&#10;自動的に生成された説明">
              <a:extLst xmlns:a="http://schemas.openxmlformats.org/drawingml/2006/main">
                <a:ext uri="{FF2B5EF4-FFF2-40B4-BE49-F238E27FC236}">
                  <a16:creationId xmlns:a16="http://schemas.microsoft.com/office/drawing/2014/main" id="{AE650816-5DFC-A5D1-BD32-5809CBB65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 descr="ダイアグラム&#10;&#10;自動的に生成された説明">
                      <a:extLst>
                        <a:ext uri="{FF2B5EF4-FFF2-40B4-BE49-F238E27FC236}">
                          <a16:creationId xmlns:a16="http://schemas.microsoft.com/office/drawing/2014/main" id="{AE650816-5DFC-A5D1-BD32-5809CBB65CAC}"/>
                        </a:ext>
                      </a:extLst>
                    </pic:cNvPr>
                    <pic:cNvPicPr>
                      <a:picLocks noChangeAspect="1"/>
                    </pic:cNvPicPr>
                  </pic:nvPicPr>
                  <pic:blipFill>
                    <a:blip r:embed="rId34"/>
                    <a:stretch>
                      <a:fillRect/>
                    </a:stretch>
                  </pic:blipFill>
                  <pic:spPr>
                    <a:xfrm>
                      <a:off x="0" y="0"/>
                      <a:ext cx="5400040" cy="2662555"/>
                    </a:xfrm>
                    <a:prstGeom prst="rect">
                      <a:avLst/>
                    </a:prstGeom>
                  </pic:spPr>
                </pic:pic>
              </a:graphicData>
            </a:graphic>
          </wp:inline>
        </w:drawing>
      </w:r>
    </w:p>
    <w:p w14:paraId="564EFA23" w14:textId="13A93B83" w:rsidR="005C0275" w:rsidRDefault="005C0275"/>
    <w:p w14:paraId="5E5CBDC5" w14:textId="26E91CB6" w:rsidR="005C0275" w:rsidRDefault="005C0275"/>
    <w:p w14:paraId="72247944" w14:textId="77777777" w:rsidR="005C0275" w:rsidRPr="005C0275" w:rsidRDefault="005C0275" w:rsidP="005C0275">
      <w:pPr>
        <w:ind w:firstLineChars="50" w:firstLine="105"/>
      </w:pPr>
      <w:r w:rsidRPr="005C0275">
        <w:rPr>
          <w:rFonts w:hint="eastAsia"/>
          <w:b/>
          <w:bCs/>
        </w:rPr>
        <w:t>③急性心不全の薬物療法</w:t>
      </w:r>
    </w:p>
    <w:p w14:paraId="13582473" w14:textId="77777777" w:rsidR="005C0275" w:rsidRDefault="005C0275" w:rsidP="005C0275">
      <w:r w:rsidRPr="005C0275">
        <w:rPr>
          <w:rFonts w:hint="eastAsia"/>
        </w:rPr>
        <w:t xml:space="preserve">　　急性心不全では，早急に適切な治療を始める必要があり，呼吸及び血行動態の安定化を</w:t>
      </w:r>
    </w:p>
    <w:p w14:paraId="3618CE03" w14:textId="49860715" w:rsidR="005C0275" w:rsidRDefault="005C0275" w:rsidP="005C0275">
      <w:pPr>
        <w:ind w:firstLineChars="200" w:firstLine="420"/>
      </w:pPr>
      <w:r w:rsidRPr="005C0275">
        <w:rPr>
          <w:rFonts w:hint="eastAsia"/>
        </w:rPr>
        <w:t>図りつつ，原因疾患を探す.</w:t>
      </w:r>
    </w:p>
    <w:p w14:paraId="35CA829A" w14:textId="77777777" w:rsidR="005C0275" w:rsidRPr="005C0275" w:rsidRDefault="005C0275" w:rsidP="005C0275">
      <w:pPr>
        <w:ind w:firstLineChars="200" w:firstLine="420"/>
      </w:pPr>
    </w:p>
    <w:p w14:paraId="38CA2AF7" w14:textId="77777777" w:rsidR="005C0275" w:rsidRDefault="005C0275" w:rsidP="005C0275">
      <w:r w:rsidRPr="005C0275">
        <w:rPr>
          <w:rFonts w:hint="eastAsia"/>
        </w:rPr>
        <w:t xml:space="preserve">　　心不全は様々な不整脈を伴いうるが，多くの抗不整脈薬は心収縮力抑制や催不整脈</w:t>
      </w:r>
    </w:p>
    <w:p w14:paraId="63B497F1" w14:textId="2B5F4025" w:rsidR="005C0275" w:rsidRDefault="005C0275" w:rsidP="005C0275">
      <w:pPr>
        <w:ind w:firstLineChars="200" w:firstLine="420"/>
      </w:pPr>
      <w:r w:rsidRPr="005C0275">
        <w:rPr>
          <w:rFonts w:hint="eastAsia"/>
        </w:rPr>
        <w:t>作用を有するため，適切な薬物を必要最低限使用する．</w:t>
      </w:r>
    </w:p>
    <w:p w14:paraId="002C9613" w14:textId="77777777" w:rsidR="005C0275" w:rsidRPr="005C0275" w:rsidRDefault="005C0275" w:rsidP="005C0275">
      <w:pPr>
        <w:ind w:firstLineChars="200" w:firstLine="420"/>
        <w:rPr>
          <w:rFonts w:hint="eastAsia"/>
        </w:rPr>
      </w:pPr>
    </w:p>
    <w:p w14:paraId="08A9776A" w14:textId="0C54C6E7" w:rsidR="005C0275" w:rsidRPr="005C0275" w:rsidRDefault="005C0275" w:rsidP="005C0275">
      <w:r w:rsidRPr="005C0275">
        <w:rPr>
          <w:rFonts w:hint="eastAsia"/>
        </w:rPr>
        <w:t xml:space="preserve">　　病態が安定したら，心筋保護作用のある薬物の投与を始め，予後の改善を図る.</w:t>
      </w:r>
    </w:p>
    <w:p w14:paraId="57FF4C68" w14:textId="35012B3B" w:rsidR="005C0275" w:rsidRDefault="005C0275"/>
    <w:p w14:paraId="08E455BF" w14:textId="61D0652F" w:rsidR="005C0275" w:rsidRDefault="005C0275">
      <w:r w:rsidRPr="005C0275">
        <w:drawing>
          <wp:inline distT="0" distB="0" distL="0" distR="0" wp14:anchorId="49E8AC89" wp14:editId="25488F80">
            <wp:extent cx="5400040" cy="2376805"/>
            <wp:effectExtent l="0" t="0" r="0" b="0"/>
            <wp:docPr id="35" name="図 4" descr="テーブル が含まれている画像&#10;&#10;自動的に生成された説明">
              <a:extLst xmlns:a="http://schemas.openxmlformats.org/drawingml/2006/main">
                <a:ext uri="{FF2B5EF4-FFF2-40B4-BE49-F238E27FC236}">
                  <a16:creationId xmlns:a16="http://schemas.microsoft.com/office/drawing/2014/main" id="{6F045A3A-3C7D-BFB4-625C-16326EB7F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4" descr="テーブル が含まれている画像&#10;&#10;自動的に生成された説明">
                      <a:extLst>
                        <a:ext uri="{FF2B5EF4-FFF2-40B4-BE49-F238E27FC236}">
                          <a16:creationId xmlns:a16="http://schemas.microsoft.com/office/drawing/2014/main" id="{6F045A3A-3C7D-BFB4-625C-16326EB7F79A}"/>
                        </a:ext>
                      </a:extLst>
                    </pic:cNvPr>
                    <pic:cNvPicPr>
                      <a:picLocks noChangeAspect="1"/>
                    </pic:cNvPicPr>
                  </pic:nvPicPr>
                  <pic:blipFill rotWithShape="1">
                    <a:blip r:embed="rId35"/>
                    <a:srcRect t="23849"/>
                    <a:stretch/>
                  </pic:blipFill>
                  <pic:spPr>
                    <a:xfrm>
                      <a:off x="0" y="0"/>
                      <a:ext cx="5400040" cy="2376805"/>
                    </a:xfrm>
                    <a:prstGeom prst="rect">
                      <a:avLst/>
                    </a:prstGeom>
                  </pic:spPr>
                </pic:pic>
              </a:graphicData>
            </a:graphic>
          </wp:inline>
        </w:drawing>
      </w:r>
    </w:p>
    <w:p w14:paraId="12C699AA" w14:textId="486FE930" w:rsidR="005C0275" w:rsidRDefault="005C0275"/>
    <w:p w14:paraId="0851A7F7" w14:textId="3FA553D2" w:rsidR="005C0275" w:rsidRDefault="005C0275"/>
    <w:p w14:paraId="3FE85102" w14:textId="03ADA8BF" w:rsidR="005C0275" w:rsidRDefault="005C0275" w:rsidP="005C0275">
      <w:pPr>
        <w:rPr>
          <w:b/>
          <w:bCs/>
        </w:rPr>
      </w:pPr>
      <w:r w:rsidRPr="005C0275">
        <w:rPr>
          <w:rFonts w:hint="eastAsia"/>
          <w:b/>
          <w:bCs/>
        </w:rPr>
        <w:lastRenderedPageBreak/>
        <w:t>④慢性心不全の薬物療法</w:t>
      </w:r>
    </w:p>
    <w:p w14:paraId="382F61C2" w14:textId="2E8C8630" w:rsidR="005C0275" w:rsidRPr="005C0275" w:rsidRDefault="005C0275" w:rsidP="005C0275">
      <w:pPr>
        <w:rPr>
          <w:rFonts w:hint="eastAsia"/>
        </w:rPr>
      </w:pPr>
      <w:r w:rsidRPr="005C0275">
        <w:drawing>
          <wp:inline distT="0" distB="0" distL="0" distR="0" wp14:anchorId="6004B933" wp14:editId="587A4B4B">
            <wp:extent cx="5400040" cy="2469515"/>
            <wp:effectExtent l="0" t="0" r="0" b="0"/>
            <wp:docPr id="36" name="図 3" descr="グラフ が含まれている画像&#10;&#10;自動的に生成された説明">
              <a:extLst xmlns:a="http://schemas.openxmlformats.org/drawingml/2006/main">
                <a:ext uri="{FF2B5EF4-FFF2-40B4-BE49-F238E27FC236}">
                  <a16:creationId xmlns:a16="http://schemas.microsoft.com/office/drawing/2014/main" id="{7A252153-9B13-5A0B-A033-E3A98FA58E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 descr="グラフ が含まれている画像&#10;&#10;自動的に生成された説明">
                      <a:extLst>
                        <a:ext uri="{FF2B5EF4-FFF2-40B4-BE49-F238E27FC236}">
                          <a16:creationId xmlns:a16="http://schemas.microsoft.com/office/drawing/2014/main" id="{7A252153-9B13-5A0B-A033-E3A98FA58EE6}"/>
                        </a:ext>
                      </a:extLst>
                    </pic:cNvPr>
                    <pic:cNvPicPr>
                      <a:picLocks noChangeAspect="1"/>
                    </pic:cNvPicPr>
                  </pic:nvPicPr>
                  <pic:blipFill>
                    <a:blip r:embed="rId36"/>
                    <a:stretch>
                      <a:fillRect/>
                    </a:stretch>
                  </pic:blipFill>
                  <pic:spPr>
                    <a:xfrm>
                      <a:off x="0" y="0"/>
                      <a:ext cx="5400040" cy="2469515"/>
                    </a:xfrm>
                    <a:prstGeom prst="rect">
                      <a:avLst/>
                    </a:prstGeom>
                  </pic:spPr>
                </pic:pic>
              </a:graphicData>
            </a:graphic>
          </wp:inline>
        </w:drawing>
      </w:r>
    </w:p>
    <w:p w14:paraId="448D75C2" w14:textId="3E41ECAF" w:rsidR="005C0275" w:rsidRDefault="005C0275"/>
    <w:p w14:paraId="73D0E5BD" w14:textId="300A666B" w:rsidR="005C0275" w:rsidRDefault="005C0275">
      <w:pPr>
        <w:rPr>
          <w:rFonts w:hint="eastAsia"/>
        </w:rPr>
      </w:pPr>
    </w:p>
    <w:p w14:paraId="1A07D9EF" w14:textId="6C3A1D04" w:rsidR="005C0275" w:rsidRDefault="005C0275">
      <w:pPr>
        <w:rPr>
          <w:b/>
          <w:bCs/>
        </w:rPr>
      </w:pPr>
      <w:r w:rsidRPr="005C0275">
        <w:rPr>
          <w:rFonts w:hint="eastAsia"/>
          <w:b/>
          <w:bCs/>
        </w:rPr>
        <w:t>(3)非薬物療法</w:t>
      </w:r>
    </w:p>
    <w:p w14:paraId="1AEC4081" w14:textId="77777777" w:rsidR="005C0275" w:rsidRPr="005C0275" w:rsidRDefault="005C0275" w:rsidP="005C0275">
      <w:pPr>
        <w:ind w:firstLineChars="50" w:firstLine="105"/>
      </w:pPr>
      <w:r w:rsidRPr="005C0275">
        <w:rPr>
          <w:rFonts w:hint="eastAsia"/>
          <w:b/>
          <w:bCs/>
        </w:rPr>
        <w:t>①大動脈内バルーンパンピング</w:t>
      </w:r>
    </w:p>
    <w:p w14:paraId="747356B9" w14:textId="77777777" w:rsidR="005C0275" w:rsidRPr="005C0275" w:rsidRDefault="005C0275" w:rsidP="005C0275">
      <w:r w:rsidRPr="005C0275">
        <w:rPr>
          <w:rFonts w:hint="eastAsia"/>
          <w:b/>
          <w:bCs/>
        </w:rPr>
        <w:t xml:space="preserve">　（IABP：intra-aortic balloon pumping）</w:t>
      </w:r>
    </w:p>
    <w:p w14:paraId="07D2EA73" w14:textId="77777777" w:rsidR="005C0275" w:rsidRPr="005C0275" w:rsidRDefault="005C0275" w:rsidP="005C0275">
      <w:r w:rsidRPr="005C0275">
        <w:rPr>
          <w:rFonts w:hint="eastAsia"/>
        </w:rPr>
        <w:t xml:space="preserve">　　胸部下行大動脈の位置にバルーン付きカテーテルを挿入.</w:t>
      </w:r>
    </w:p>
    <w:p w14:paraId="4178FF57" w14:textId="77777777" w:rsidR="005C0275" w:rsidRPr="005C0275" w:rsidRDefault="005C0275" w:rsidP="005C0275">
      <w:r w:rsidRPr="005C0275">
        <w:rPr>
          <w:rFonts w:hint="eastAsia"/>
        </w:rPr>
        <w:t xml:space="preserve">　　拡張期にはバルーンを拡張，収縮期には収縮させて，循環を補助。</w:t>
      </w:r>
    </w:p>
    <w:p w14:paraId="0C78159F" w14:textId="71C62C97" w:rsidR="005C0275" w:rsidRDefault="005C0275"/>
    <w:p w14:paraId="5AA984C8" w14:textId="03037DA0" w:rsidR="005C0275" w:rsidRDefault="005C0275">
      <w:r w:rsidRPr="005C0275">
        <w:drawing>
          <wp:inline distT="0" distB="0" distL="0" distR="0" wp14:anchorId="0B0F95B5" wp14:editId="640E0199">
            <wp:extent cx="5400040" cy="2151380"/>
            <wp:effectExtent l="0" t="0" r="0" b="0"/>
            <wp:docPr id="37" name="図 3" descr="ダイアグラム&#10;&#10;自動的に生成された説明">
              <a:extLst xmlns:a="http://schemas.openxmlformats.org/drawingml/2006/main">
                <a:ext uri="{FF2B5EF4-FFF2-40B4-BE49-F238E27FC236}">
                  <a16:creationId xmlns:a16="http://schemas.microsoft.com/office/drawing/2014/main" id="{F79DFED3-83F4-E918-5920-F0D668BB49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 descr="ダイアグラム&#10;&#10;自動的に生成された説明">
                      <a:extLst>
                        <a:ext uri="{FF2B5EF4-FFF2-40B4-BE49-F238E27FC236}">
                          <a16:creationId xmlns:a16="http://schemas.microsoft.com/office/drawing/2014/main" id="{F79DFED3-83F4-E918-5920-F0D668BB496F}"/>
                        </a:ext>
                      </a:extLst>
                    </pic:cNvPr>
                    <pic:cNvPicPr>
                      <a:picLocks noChangeAspect="1"/>
                    </pic:cNvPicPr>
                  </pic:nvPicPr>
                  <pic:blipFill>
                    <a:blip r:embed="rId37"/>
                    <a:stretch>
                      <a:fillRect/>
                    </a:stretch>
                  </pic:blipFill>
                  <pic:spPr>
                    <a:xfrm>
                      <a:off x="0" y="0"/>
                      <a:ext cx="5400040" cy="2151380"/>
                    </a:xfrm>
                    <a:prstGeom prst="rect">
                      <a:avLst/>
                    </a:prstGeom>
                  </pic:spPr>
                </pic:pic>
              </a:graphicData>
            </a:graphic>
          </wp:inline>
        </w:drawing>
      </w:r>
    </w:p>
    <w:p w14:paraId="37F702BF" w14:textId="2D57C413" w:rsidR="005C0275" w:rsidRDefault="005C0275"/>
    <w:p w14:paraId="0C6B8300" w14:textId="0B9F9123" w:rsidR="005C0275" w:rsidRPr="005C0275" w:rsidRDefault="005C0275" w:rsidP="005C0275">
      <w:pPr>
        <w:ind w:firstLineChars="50" w:firstLine="105"/>
      </w:pPr>
      <w:r w:rsidRPr="005C0275">
        <w:rPr>
          <w:rFonts w:hint="eastAsia"/>
          <w:b/>
          <w:bCs/>
        </w:rPr>
        <w:t>②経皮的心肺補助法（PCPS：Percutaneous</w:t>
      </w:r>
      <w:r>
        <w:t xml:space="preserve"> </w:t>
      </w:r>
      <w:proofErr w:type="spellStart"/>
      <w:r w:rsidRPr="005C0275">
        <w:rPr>
          <w:rFonts w:hint="eastAsia"/>
          <w:b/>
          <w:bCs/>
        </w:rPr>
        <w:t>caidiopulmonary</w:t>
      </w:r>
      <w:proofErr w:type="spellEnd"/>
      <w:r w:rsidRPr="005C0275">
        <w:rPr>
          <w:rFonts w:hint="eastAsia"/>
          <w:b/>
          <w:bCs/>
        </w:rPr>
        <w:t xml:space="preserve"> support ）</w:t>
      </w:r>
    </w:p>
    <w:p w14:paraId="6625B306" w14:textId="061C9CC2" w:rsidR="005C0275" w:rsidRPr="005C0275" w:rsidRDefault="005C0275" w:rsidP="005C0275">
      <w:r w:rsidRPr="005C0275">
        <w:rPr>
          <w:rFonts w:hint="eastAsia"/>
          <w:b/>
          <w:bCs/>
        </w:rPr>
        <w:t xml:space="preserve">　　</w:t>
      </w:r>
      <w:r w:rsidRPr="005C0275">
        <w:rPr>
          <w:rFonts w:hint="eastAsia"/>
        </w:rPr>
        <w:t>体外ポンプと膜型人工肺を用いた人工心肺装置で，急性期の循環補助に用いられる.</w:t>
      </w:r>
    </w:p>
    <w:p w14:paraId="1B09E59F" w14:textId="04258DFC" w:rsidR="005C0275" w:rsidRDefault="005C0275">
      <w:r w:rsidRPr="005C0275">
        <w:lastRenderedPageBreak/>
        <w:drawing>
          <wp:inline distT="0" distB="0" distL="0" distR="0" wp14:anchorId="67FF30A0" wp14:editId="4760134D">
            <wp:extent cx="3802566" cy="3352733"/>
            <wp:effectExtent l="0" t="0" r="0" b="635"/>
            <wp:docPr id="38" name="図 3" descr="ダイアグラム&#10;&#10;自動的に生成された説明">
              <a:extLst xmlns:a="http://schemas.openxmlformats.org/drawingml/2006/main">
                <a:ext uri="{FF2B5EF4-FFF2-40B4-BE49-F238E27FC236}">
                  <a16:creationId xmlns:a16="http://schemas.microsoft.com/office/drawing/2014/main" id="{BDD13F9B-961D-3CF8-43F9-AE622A4BAD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 descr="ダイアグラム&#10;&#10;自動的に生成された説明">
                      <a:extLst>
                        <a:ext uri="{FF2B5EF4-FFF2-40B4-BE49-F238E27FC236}">
                          <a16:creationId xmlns:a16="http://schemas.microsoft.com/office/drawing/2014/main" id="{BDD13F9B-961D-3CF8-43F9-AE622A4BAD90}"/>
                        </a:ext>
                      </a:extLst>
                    </pic:cNvPr>
                    <pic:cNvPicPr>
                      <a:picLocks noChangeAspect="1"/>
                    </pic:cNvPicPr>
                  </pic:nvPicPr>
                  <pic:blipFill>
                    <a:blip r:embed="rId38"/>
                    <a:stretch>
                      <a:fillRect/>
                    </a:stretch>
                  </pic:blipFill>
                  <pic:spPr>
                    <a:xfrm>
                      <a:off x="0" y="0"/>
                      <a:ext cx="3834625" cy="3381000"/>
                    </a:xfrm>
                    <a:prstGeom prst="rect">
                      <a:avLst/>
                    </a:prstGeom>
                  </pic:spPr>
                </pic:pic>
              </a:graphicData>
            </a:graphic>
          </wp:inline>
        </w:drawing>
      </w:r>
    </w:p>
    <w:p w14:paraId="2FC4B4E5" w14:textId="05511CA9" w:rsidR="005C0275" w:rsidRDefault="005C0275"/>
    <w:p w14:paraId="13C52F5A" w14:textId="0EB64CC4" w:rsidR="005C0275" w:rsidRDefault="005C0275"/>
    <w:p w14:paraId="4DAD4215" w14:textId="73A56CA3" w:rsidR="005C0275" w:rsidRPr="005C0275" w:rsidRDefault="005C0275" w:rsidP="005C0275">
      <w:pPr>
        <w:ind w:firstLineChars="50" w:firstLine="105"/>
      </w:pPr>
      <w:r w:rsidRPr="005C0275">
        <w:rPr>
          <w:rFonts w:hint="eastAsia"/>
          <w:b/>
          <w:bCs/>
        </w:rPr>
        <w:t>③心室補助人工心臓（VAS）</w:t>
      </w:r>
    </w:p>
    <w:p w14:paraId="11D27180" w14:textId="06D4C762" w:rsidR="005C0275" w:rsidRPr="005C0275" w:rsidRDefault="005C0275" w:rsidP="005C0275">
      <w:pPr>
        <w:ind w:firstLineChars="250" w:firstLine="525"/>
      </w:pPr>
      <w:r w:rsidRPr="005C0275">
        <w:rPr>
          <w:rFonts w:hint="eastAsia"/>
        </w:rPr>
        <w:t>VASは自己心臓付近に人工心臓（血液ポンプ）を設置するもの.</w:t>
      </w:r>
    </w:p>
    <w:p w14:paraId="07CEF90A" w14:textId="62A78A0B" w:rsidR="005C0275" w:rsidRPr="005C0275" w:rsidRDefault="005C0275" w:rsidP="005C0275">
      <w:pPr>
        <w:ind w:firstLineChars="250" w:firstLine="525"/>
      </w:pPr>
      <w:r w:rsidRPr="005C0275">
        <w:rPr>
          <w:rFonts w:hint="eastAsia"/>
        </w:rPr>
        <w:t>急性の重症心不全や心臓移植の待機中に施行される.</w:t>
      </w:r>
    </w:p>
    <w:p w14:paraId="02ABB01B" w14:textId="711ECEAC" w:rsidR="005C0275" w:rsidRDefault="005C0275">
      <w:r w:rsidRPr="005C0275">
        <w:drawing>
          <wp:inline distT="0" distB="0" distL="0" distR="0" wp14:anchorId="3D26B4F1" wp14:editId="3DD6B65C">
            <wp:extent cx="4519836" cy="2910468"/>
            <wp:effectExtent l="0" t="0" r="1905" b="0"/>
            <wp:docPr id="39" name="図 3" descr="屋内, テーブル, 項目, いっぱい が含まれている画像&#10;&#10;自動的に生成された説明">
              <a:extLst xmlns:a="http://schemas.openxmlformats.org/drawingml/2006/main">
                <a:ext uri="{FF2B5EF4-FFF2-40B4-BE49-F238E27FC236}">
                  <a16:creationId xmlns:a16="http://schemas.microsoft.com/office/drawing/2014/main" id="{8A06B6C3-101C-AB7A-2D71-B96B8F4AFC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 descr="屋内, テーブル, 項目, いっぱい が含まれている画像&#10;&#10;自動的に生成された説明">
                      <a:extLst>
                        <a:ext uri="{FF2B5EF4-FFF2-40B4-BE49-F238E27FC236}">
                          <a16:creationId xmlns:a16="http://schemas.microsoft.com/office/drawing/2014/main" id="{8A06B6C3-101C-AB7A-2D71-B96B8F4AFC05}"/>
                        </a:ext>
                      </a:extLst>
                    </pic:cNvPr>
                    <pic:cNvPicPr>
                      <a:picLocks noChangeAspect="1"/>
                    </pic:cNvPicPr>
                  </pic:nvPicPr>
                  <pic:blipFill>
                    <a:blip r:embed="rId39"/>
                    <a:stretch>
                      <a:fillRect/>
                    </a:stretch>
                  </pic:blipFill>
                  <pic:spPr>
                    <a:xfrm>
                      <a:off x="0" y="0"/>
                      <a:ext cx="4533575" cy="2919315"/>
                    </a:xfrm>
                    <a:prstGeom prst="rect">
                      <a:avLst/>
                    </a:prstGeom>
                  </pic:spPr>
                </pic:pic>
              </a:graphicData>
            </a:graphic>
          </wp:inline>
        </w:drawing>
      </w:r>
    </w:p>
    <w:p w14:paraId="45EB81DD" w14:textId="2E192C7D" w:rsidR="005C0275" w:rsidRDefault="005C0275"/>
    <w:p w14:paraId="128BE84F" w14:textId="77777777" w:rsidR="005C0275" w:rsidRPr="005C0275" w:rsidRDefault="005C0275" w:rsidP="005C0275">
      <w:pPr>
        <w:ind w:firstLineChars="50" w:firstLine="105"/>
      </w:pPr>
      <w:r w:rsidRPr="005C0275">
        <w:rPr>
          <w:rFonts w:hint="eastAsia"/>
          <w:b/>
          <w:bCs/>
        </w:rPr>
        <w:t>④心室再同期療法（CRT）</w:t>
      </w:r>
    </w:p>
    <w:p w14:paraId="244153FB" w14:textId="16556AA6" w:rsidR="005C0275" w:rsidRPr="005C0275" w:rsidRDefault="005C0275" w:rsidP="005C0275">
      <w:r w:rsidRPr="005C0275">
        <w:rPr>
          <w:rFonts w:hint="eastAsia"/>
        </w:rPr>
        <w:t xml:space="preserve">　　ペースメーカーのリードを挿入して電極を両心室と右房に置き，ペーシングを行う.</w:t>
      </w:r>
    </w:p>
    <w:p w14:paraId="1872FFCB" w14:textId="69921CD5" w:rsidR="005C0275" w:rsidRPr="005C0275" w:rsidRDefault="005C0275" w:rsidP="005C0275">
      <w:r w:rsidRPr="005C0275">
        <w:rPr>
          <w:rFonts w:hint="eastAsia"/>
        </w:rPr>
        <w:lastRenderedPageBreak/>
        <w:t xml:space="preserve">　　心室収縮のタイミングのずれを解消し，拍出量を増加させる.</w:t>
      </w:r>
    </w:p>
    <w:p w14:paraId="3D5C2E8C" w14:textId="3D3217FF" w:rsidR="005C0275" w:rsidRDefault="005C0275" w:rsidP="005C0275">
      <w:r w:rsidRPr="005C0275">
        <w:rPr>
          <w:rFonts w:hint="eastAsia"/>
        </w:rPr>
        <w:t xml:space="preserve">　　左脚ブロック（LBBB）など左室への興奮伝達遅延がある患者で有効.</w:t>
      </w:r>
    </w:p>
    <w:p w14:paraId="45CF573F" w14:textId="77777777" w:rsidR="005C0275" w:rsidRPr="005C0275" w:rsidRDefault="005C0275" w:rsidP="005C0275"/>
    <w:p w14:paraId="16CC8AF5" w14:textId="09C37710" w:rsidR="005C0275" w:rsidRDefault="005C0275">
      <w:r w:rsidRPr="005C0275">
        <w:drawing>
          <wp:inline distT="0" distB="0" distL="0" distR="0" wp14:anchorId="1DB9A2C5" wp14:editId="55C5365D">
            <wp:extent cx="3906014" cy="2999678"/>
            <wp:effectExtent l="0" t="0" r="5715" b="0"/>
            <wp:docPr id="40" name="図 3" descr="ダイアグラム&#10;&#10;自動的に生成された説明">
              <a:extLst xmlns:a="http://schemas.openxmlformats.org/drawingml/2006/main">
                <a:ext uri="{FF2B5EF4-FFF2-40B4-BE49-F238E27FC236}">
                  <a16:creationId xmlns:a16="http://schemas.microsoft.com/office/drawing/2014/main" id="{428744AE-5C13-7DE7-D6CD-E77A6CE97C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 descr="ダイアグラム&#10;&#10;自動的に生成された説明">
                      <a:extLst>
                        <a:ext uri="{FF2B5EF4-FFF2-40B4-BE49-F238E27FC236}">
                          <a16:creationId xmlns:a16="http://schemas.microsoft.com/office/drawing/2014/main" id="{428744AE-5C13-7DE7-D6CD-E77A6CE97CA1}"/>
                        </a:ext>
                      </a:extLst>
                    </pic:cNvPr>
                    <pic:cNvPicPr>
                      <a:picLocks noChangeAspect="1"/>
                    </pic:cNvPicPr>
                  </pic:nvPicPr>
                  <pic:blipFill>
                    <a:blip r:embed="rId40"/>
                    <a:stretch>
                      <a:fillRect/>
                    </a:stretch>
                  </pic:blipFill>
                  <pic:spPr>
                    <a:xfrm>
                      <a:off x="0" y="0"/>
                      <a:ext cx="3920920" cy="3011125"/>
                    </a:xfrm>
                    <a:prstGeom prst="rect">
                      <a:avLst/>
                    </a:prstGeom>
                  </pic:spPr>
                </pic:pic>
              </a:graphicData>
            </a:graphic>
          </wp:inline>
        </w:drawing>
      </w:r>
    </w:p>
    <w:p w14:paraId="2ABB5C28" w14:textId="70CB3EF9" w:rsidR="005C0275" w:rsidRDefault="005C0275"/>
    <w:p w14:paraId="3FAA2E29" w14:textId="77777777" w:rsidR="005C0275" w:rsidRPr="005C0275" w:rsidRDefault="005C0275" w:rsidP="005C0275">
      <w:pPr>
        <w:ind w:firstLineChars="50" w:firstLine="105"/>
      </w:pPr>
      <w:r w:rsidRPr="005C0275">
        <w:rPr>
          <w:rFonts w:hint="eastAsia"/>
          <w:b/>
          <w:bCs/>
        </w:rPr>
        <w:t>⑤心臓移植</w:t>
      </w:r>
    </w:p>
    <w:p w14:paraId="337197D3" w14:textId="3148697E" w:rsidR="005C0275" w:rsidRPr="005C0275" w:rsidRDefault="005C0275" w:rsidP="005C0275">
      <w:r w:rsidRPr="005C0275">
        <w:rPr>
          <w:rFonts w:hint="eastAsia"/>
        </w:rPr>
        <w:t xml:space="preserve">　　ドナーの心臓を，重症心不全患者であるレシピエントに移植する．</w:t>
      </w:r>
    </w:p>
    <w:p w14:paraId="403BCB7F" w14:textId="72B60F18" w:rsidR="005C0275" w:rsidRDefault="005C0275">
      <w:r w:rsidRPr="005C0275">
        <w:drawing>
          <wp:inline distT="0" distB="0" distL="0" distR="0" wp14:anchorId="4E17F2C3" wp14:editId="1A3BEE7C">
            <wp:extent cx="3579542" cy="1302719"/>
            <wp:effectExtent l="0" t="0" r="1905" b="5715"/>
            <wp:docPr id="41" name="図 4" descr="テキスト, 手紙&#10;&#10;自動的に生成された説明">
              <a:extLst xmlns:a="http://schemas.openxmlformats.org/drawingml/2006/main">
                <a:ext uri="{FF2B5EF4-FFF2-40B4-BE49-F238E27FC236}">
                  <a16:creationId xmlns:a16="http://schemas.microsoft.com/office/drawing/2014/main" id="{FD3972A3-356C-0074-83A3-75A28D2419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 descr="テキスト, 手紙&#10;&#10;自動的に生成された説明">
                      <a:extLst>
                        <a:ext uri="{FF2B5EF4-FFF2-40B4-BE49-F238E27FC236}">
                          <a16:creationId xmlns:a16="http://schemas.microsoft.com/office/drawing/2014/main" id="{FD3972A3-356C-0074-83A3-75A28D241934}"/>
                        </a:ext>
                      </a:extLst>
                    </pic:cNvPr>
                    <pic:cNvPicPr>
                      <a:picLocks noChangeAspect="1"/>
                    </pic:cNvPicPr>
                  </pic:nvPicPr>
                  <pic:blipFill>
                    <a:blip r:embed="rId41"/>
                    <a:stretch>
                      <a:fillRect/>
                    </a:stretch>
                  </pic:blipFill>
                  <pic:spPr>
                    <a:xfrm>
                      <a:off x="0" y="0"/>
                      <a:ext cx="3634071" cy="1322564"/>
                    </a:xfrm>
                    <a:prstGeom prst="rect">
                      <a:avLst/>
                    </a:prstGeom>
                  </pic:spPr>
                </pic:pic>
              </a:graphicData>
            </a:graphic>
          </wp:inline>
        </w:drawing>
      </w:r>
    </w:p>
    <w:p w14:paraId="4D6E0986" w14:textId="49FF980E" w:rsidR="00414088" w:rsidRDefault="00414088">
      <w:r w:rsidRPr="00414088">
        <w:drawing>
          <wp:inline distT="0" distB="0" distL="0" distR="0" wp14:anchorId="70F59D7E" wp14:editId="33BF3922">
            <wp:extent cx="3151497" cy="2252546"/>
            <wp:effectExtent l="0" t="0" r="0" b="0"/>
            <wp:docPr id="42" name="図 5" descr="文字の書かれた紙&#10;&#10;中程度の精度で自動的に生成された説明">
              <a:extLst xmlns:a="http://schemas.openxmlformats.org/drawingml/2006/main">
                <a:ext uri="{FF2B5EF4-FFF2-40B4-BE49-F238E27FC236}">
                  <a16:creationId xmlns:a16="http://schemas.microsoft.com/office/drawing/2014/main" id="{E178C8F0-0822-17B4-D854-5E544CE46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5" descr="文字の書かれた紙&#10;&#10;中程度の精度で自動的に生成された説明">
                      <a:extLst>
                        <a:ext uri="{FF2B5EF4-FFF2-40B4-BE49-F238E27FC236}">
                          <a16:creationId xmlns:a16="http://schemas.microsoft.com/office/drawing/2014/main" id="{E178C8F0-0822-17B4-D854-5E544CE46BA9}"/>
                        </a:ext>
                      </a:extLst>
                    </pic:cNvPr>
                    <pic:cNvPicPr>
                      <a:picLocks noChangeAspect="1"/>
                    </pic:cNvPicPr>
                  </pic:nvPicPr>
                  <pic:blipFill>
                    <a:blip r:embed="rId42"/>
                    <a:stretch>
                      <a:fillRect/>
                    </a:stretch>
                  </pic:blipFill>
                  <pic:spPr>
                    <a:xfrm>
                      <a:off x="0" y="0"/>
                      <a:ext cx="3160566" cy="2259028"/>
                    </a:xfrm>
                    <a:prstGeom prst="rect">
                      <a:avLst/>
                    </a:prstGeom>
                  </pic:spPr>
                </pic:pic>
              </a:graphicData>
            </a:graphic>
          </wp:inline>
        </w:drawing>
      </w:r>
    </w:p>
    <w:p w14:paraId="6D792E98" w14:textId="58B36386" w:rsidR="00414088" w:rsidRDefault="00414088">
      <w:r w:rsidRPr="00414088">
        <w:lastRenderedPageBreak/>
        <w:drawing>
          <wp:inline distT="0" distB="0" distL="0" distR="0" wp14:anchorId="248D2FFE" wp14:editId="26C46DC2">
            <wp:extent cx="3546088" cy="2046267"/>
            <wp:effectExtent l="0" t="0" r="0" b="0"/>
            <wp:docPr id="43" name="図 6" descr="テキスト&#10;&#10;自動的に生成された説明">
              <a:extLst xmlns:a="http://schemas.openxmlformats.org/drawingml/2006/main">
                <a:ext uri="{FF2B5EF4-FFF2-40B4-BE49-F238E27FC236}">
                  <a16:creationId xmlns:a16="http://schemas.microsoft.com/office/drawing/2014/main" id="{D242BBBB-0D64-683A-76D2-047DF3B4C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6" descr="テキスト&#10;&#10;自動的に生成された説明">
                      <a:extLst>
                        <a:ext uri="{FF2B5EF4-FFF2-40B4-BE49-F238E27FC236}">
                          <a16:creationId xmlns:a16="http://schemas.microsoft.com/office/drawing/2014/main" id="{D242BBBB-0D64-683A-76D2-047DF3B4CA2C}"/>
                        </a:ext>
                      </a:extLst>
                    </pic:cNvPr>
                    <pic:cNvPicPr>
                      <a:picLocks noChangeAspect="1"/>
                    </pic:cNvPicPr>
                  </pic:nvPicPr>
                  <pic:blipFill>
                    <a:blip r:embed="rId43"/>
                    <a:stretch>
                      <a:fillRect/>
                    </a:stretch>
                  </pic:blipFill>
                  <pic:spPr>
                    <a:xfrm>
                      <a:off x="0" y="0"/>
                      <a:ext cx="3560517" cy="2054593"/>
                    </a:xfrm>
                    <a:prstGeom prst="rect">
                      <a:avLst/>
                    </a:prstGeom>
                  </pic:spPr>
                </pic:pic>
              </a:graphicData>
            </a:graphic>
          </wp:inline>
        </w:drawing>
      </w:r>
    </w:p>
    <w:p w14:paraId="74FDE06C" w14:textId="4FE8D1F8" w:rsidR="00414088" w:rsidRDefault="00414088"/>
    <w:p w14:paraId="31CBF7E8" w14:textId="00404DF2" w:rsidR="00414088" w:rsidRDefault="00414088"/>
    <w:p w14:paraId="3DFAF0D7" w14:textId="77777777" w:rsidR="00414088" w:rsidRDefault="00414088">
      <w:pPr>
        <w:rPr>
          <w:rFonts w:hint="eastAsia"/>
        </w:rPr>
      </w:pPr>
    </w:p>
    <w:p w14:paraId="002D1BA9" w14:textId="5EF63D39" w:rsidR="00414088" w:rsidRPr="00414088" w:rsidRDefault="00414088">
      <w:pPr>
        <w:rPr>
          <w:b/>
          <w:bCs/>
          <w:sz w:val="28"/>
          <w:szCs w:val="28"/>
        </w:rPr>
      </w:pPr>
      <w:r w:rsidRPr="00414088">
        <w:rPr>
          <w:rFonts w:hint="eastAsia"/>
          <w:b/>
          <w:bCs/>
          <w:sz w:val="28"/>
          <w:szCs w:val="28"/>
        </w:rPr>
        <w:t>8：心不全と歯科医療</w:t>
      </w:r>
    </w:p>
    <w:p w14:paraId="2A21467A" w14:textId="77777777" w:rsidR="00414088" w:rsidRPr="00414088" w:rsidRDefault="00414088" w:rsidP="00414088">
      <w:r w:rsidRPr="00414088">
        <w:rPr>
          <w:rFonts w:hint="eastAsia"/>
          <w:b/>
          <w:bCs/>
        </w:rPr>
        <w:t>(1)心不全の原因疾患に対する評価および治療</w:t>
      </w:r>
    </w:p>
    <w:p w14:paraId="599972F0" w14:textId="77777777" w:rsidR="00414088" w:rsidRPr="00414088" w:rsidRDefault="00414088" w:rsidP="00414088">
      <w:r w:rsidRPr="00414088">
        <w:rPr>
          <w:rFonts w:hint="eastAsia"/>
        </w:rPr>
        <w:t xml:space="preserve">　　</w:t>
      </w:r>
      <w:r w:rsidRPr="00414088">
        <w:rPr>
          <w:rFonts w:hint="eastAsia"/>
          <w:b/>
          <w:bCs/>
        </w:rPr>
        <w:t>心不全の原因疾患</w:t>
      </w:r>
    </w:p>
    <w:p w14:paraId="6EDB3900" w14:textId="77777777" w:rsidR="00414088" w:rsidRPr="00414088" w:rsidRDefault="00414088" w:rsidP="00414088">
      <w:r w:rsidRPr="00414088">
        <w:rPr>
          <w:rFonts w:hint="eastAsia"/>
        </w:rPr>
        <w:t xml:space="preserve">　　　　先天性心疾患，心臓弁膜症，心筋症，虚血性心疾患，高血圧</w:t>
      </w:r>
    </w:p>
    <w:p w14:paraId="5C33EEE8" w14:textId="77777777" w:rsidR="00414088" w:rsidRDefault="00414088" w:rsidP="00414088">
      <w:r w:rsidRPr="00414088">
        <w:rPr>
          <w:rFonts w:hint="eastAsia"/>
        </w:rPr>
        <w:t xml:space="preserve">　　　　肺性心（肺が悪いために，肺の血管抵抗が上昇し右心に負担がかかり心不全になる</w:t>
      </w:r>
    </w:p>
    <w:p w14:paraId="4655E566" w14:textId="79EB8AAC" w:rsidR="00414088" w:rsidRPr="00414088" w:rsidRDefault="00414088" w:rsidP="00414088">
      <w:pPr>
        <w:ind w:firstLineChars="400" w:firstLine="840"/>
      </w:pPr>
      <w:proofErr w:type="gramStart"/>
      <w:r w:rsidRPr="00414088">
        <w:rPr>
          <w:rFonts w:hint="eastAsia"/>
        </w:rPr>
        <w:t>ような</w:t>
      </w:r>
      <w:proofErr w:type="gramEnd"/>
      <w:r w:rsidRPr="00414088">
        <w:rPr>
          <w:rFonts w:hint="eastAsia"/>
        </w:rPr>
        <w:t>場合）</w:t>
      </w:r>
    </w:p>
    <w:p w14:paraId="1DC1E337" w14:textId="3654FFEA" w:rsidR="00414088" w:rsidRPr="00414088" w:rsidRDefault="00414088" w:rsidP="00414088">
      <w:r w:rsidRPr="00414088">
        <w:rPr>
          <w:rFonts w:hint="eastAsia"/>
        </w:rPr>
        <w:t xml:space="preserve">　　　　これらの患者の歯科治療にあたる場合は，原因となった疾患に対する配慮が必要.</w:t>
      </w:r>
    </w:p>
    <w:p w14:paraId="2797A91F" w14:textId="75EA9410" w:rsidR="00414088" w:rsidRDefault="00414088"/>
    <w:p w14:paraId="433F24C5" w14:textId="68727640" w:rsidR="00414088" w:rsidRDefault="00414088"/>
    <w:p w14:paraId="0A2F698B" w14:textId="20A48844" w:rsidR="00414088" w:rsidRDefault="00414088">
      <w:pPr>
        <w:rPr>
          <w:b/>
          <w:bCs/>
        </w:rPr>
      </w:pPr>
      <w:r w:rsidRPr="00414088">
        <w:rPr>
          <w:rFonts w:hint="eastAsia"/>
          <w:b/>
          <w:bCs/>
        </w:rPr>
        <w:t>(2)心不全の誘因の排除</w:t>
      </w:r>
    </w:p>
    <w:p w14:paraId="3E555CE1" w14:textId="6C74C9C1" w:rsidR="00414088" w:rsidRPr="00414088" w:rsidRDefault="00414088" w:rsidP="00414088">
      <w:r w:rsidRPr="00414088">
        <w:rPr>
          <w:rFonts w:hint="eastAsia"/>
        </w:rPr>
        <w:t xml:space="preserve">　　風邪などの呼吸器感染による場合が多く，そのような場合には歯科治療を避ける.</w:t>
      </w:r>
    </w:p>
    <w:p w14:paraId="6BD8FD93" w14:textId="576CF1EA" w:rsidR="00414088" w:rsidRDefault="00414088" w:rsidP="00414088">
      <w:r w:rsidRPr="00414088">
        <w:rPr>
          <w:rFonts w:hint="eastAsia"/>
        </w:rPr>
        <w:t xml:space="preserve">　　右心室不全が存在する場合：体循環のうっ血</w:t>
      </w:r>
    </w:p>
    <w:p w14:paraId="09898124" w14:textId="77777777" w:rsidR="00414088" w:rsidRPr="00414088" w:rsidRDefault="00414088" w:rsidP="00414088">
      <w:pPr>
        <w:rPr>
          <w:rFonts w:hint="eastAsia"/>
        </w:rPr>
      </w:pPr>
    </w:p>
    <w:p w14:paraId="7E84E86F" w14:textId="77777777" w:rsidR="00414088" w:rsidRPr="00414088" w:rsidRDefault="00414088" w:rsidP="00414088">
      <w:r w:rsidRPr="00414088">
        <w:rPr>
          <w:rFonts w:hint="eastAsia"/>
        </w:rPr>
        <w:t xml:space="preserve">　　　　肝臓の浮腫によって肝機能が悪化.</w:t>
      </w:r>
    </w:p>
    <w:p w14:paraId="4BD5EA3A" w14:textId="77777777" w:rsidR="00414088" w:rsidRPr="00414088" w:rsidRDefault="00414088" w:rsidP="00414088">
      <w:r w:rsidRPr="00414088">
        <w:rPr>
          <w:rFonts w:hint="eastAsia"/>
        </w:rPr>
        <w:t xml:space="preserve">　　　　同時に頚静脈や舌静脈がうっ血していることがある.</w:t>
      </w:r>
    </w:p>
    <w:p w14:paraId="68878F4E" w14:textId="77777777" w:rsidR="00414088" w:rsidRPr="00414088" w:rsidRDefault="00414088" w:rsidP="00414088">
      <w:r w:rsidRPr="00414088">
        <w:rPr>
          <w:rFonts w:hint="eastAsia"/>
        </w:rPr>
        <w:t xml:space="preserve">　　　　よって，抜歯などの観血処置時には注意が必要.</w:t>
      </w:r>
    </w:p>
    <w:p w14:paraId="72EE7150" w14:textId="09831034" w:rsidR="00414088" w:rsidRPr="00414088" w:rsidRDefault="00414088" w:rsidP="00414088">
      <w:r w:rsidRPr="00414088">
        <w:rPr>
          <w:rFonts w:hint="eastAsia"/>
        </w:rPr>
        <w:t xml:space="preserve">　　　　組織の酸素不足，低</w:t>
      </w:r>
      <w:r>
        <w:rPr>
          <w:rFonts w:hint="eastAsia"/>
        </w:rPr>
        <w:t>蛋白</w:t>
      </w:r>
      <w:r w:rsidRPr="00414088">
        <w:rPr>
          <w:rFonts w:hint="eastAsia"/>
        </w:rPr>
        <w:t xml:space="preserve">血症などのために抜歯窩の治癒も遅延することが多い. </w:t>
      </w:r>
    </w:p>
    <w:p w14:paraId="630C6281" w14:textId="66F23F30" w:rsidR="00414088" w:rsidRDefault="00414088"/>
    <w:p w14:paraId="766F038E" w14:textId="77777777" w:rsidR="00414088" w:rsidRDefault="00414088">
      <w:pPr>
        <w:rPr>
          <w:rFonts w:hint="eastAsia"/>
        </w:rPr>
      </w:pPr>
    </w:p>
    <w:p w14:paraId="26996217" w14:textId="58D23B22" w:rsidR="00414088" w:rsidRDefault="00414088">
      <w:pPr>
        <w:rPr>
          <w:b/>
          <w:bCs/>
        </w:rPr>
      </w:pPr>
      <w:r w:rsidRPr="00414088">
        <w:rPr>
          <w:rFonts w:hint="eastAsia"/>
          <w:b/>
          <w:bCs/>
        </w:rPr>
        <w:t>(3)歯科治療時の注意事項</w:t>
      </w:r>
    </w:p>
    <w:p w14:paraId="68488045" w14:textId="77777777" w:rsidR="00414088" w:rsidRPr="00414088" w:rsidRDefault="00414088" w:rsidP="00414088">
      <w:r w:rsidRPr="00414088">
        <w:rPr>
          <w:rFonts w:hint="eastAsia"/>
        </w:rPr>
        <w:t xml:space="preserve">　NYHAの心機能分類を参考とする．</w:t>
      </w:r>
    </w:p>
    <w:p w14:paraId="38EE86B8" w14:textId="77777777" w:rsidR="00414088" w:rsidRDefault="00414088" w:rsidP="00414088">
      <w:pPr>
        <w:rPr>
          <w:b/>
          <w:bCs/>
        </w:rPr>
      </w:pPr>
    </w:p>
    <w:p w14:paraId="406DD3AC" w14:textId="1BE846BD" w:rsidR="00414088" w:rsidRPr="00414088" w:rsidRDefault="00414088" w:rsidP="00414088">
      <w:r w:rsidRPr="00414088">
        <w:rPr>
          <w:rFonts w:hint="eastAsia"/>
          <w:b/>
          <w:bCs/>
        </w:rPr>
        <w:t xml:space="preserve">　第1度または第２度</w:t>
      </w:r>
    </w:p>
    <w:p w14:paraId="505E49F2" w14:textId="77777777" w:rsidR="00414088" w:rsidRPr="00414088" w:rsidRDefault="00414088" w:rsidP="00414088">
      <w:r w:rsidRPr="00414088">
        <w:rPr>
          <w:rFonts w:hint="eastAsia"/>
        </w:rPr>
        <w:lastRenderedPageBreak/>
        <w:t xml:space="preserve">　</w:t>
      </w:r>
      <w:r w:rsidRPr="00414088">
        <w:rPr>
          <w:rFonts w:hint="eastAsia"/>
          <w:b/>
          <w:bCs/>
        </w:rPr>
        <w:t>1)安静時の心拍数は正常で、運動負荷の場合に呼吸困難が生ずる場合</w:t>
      </w:r>
    </w:p>
    <w:p w14:paraId="4C47A84C" w14:textId="77777777" w:rsidR="00414088" w:rsidRPr="00414088" w:rsidRDefault="00414088" w:rsidP="00414088">
      <w:r w:rsidRPr="00414088">
        <w:rPr>
          <w:rFonts w:hint="eastAsia"/>
        </w:rPr>
        <w:t xml:space="preserve">　　　正常人と同様に考えてよい.</w:t>
      </w:r>
    </w:p>
    <w:p w14:paraId="6FC1F5F7" w14:textId="77777777" w:rsidR="00414088" w:rsidRDefault="00414088" w:rsidP="00414088">
      <w:r w:rsidRPr="00414088">
        <w:rPr>
          <w:rFonts w:hint="eastAsia"/>
        </w:rPr>
        <w:t xml:space="preserve">　　　しかし</w:t>
      </w:r>
      <w:r w:rsidRPr="00414088">
        <w:rPr>
          <w:rFonts w:hint="eastAsia"/>
          <w:b/>
          <w:bCs/>
        </w:rPr>
        <w:t>痛みの軽減や</w:t>
      </w:r>
      <w:r w:rsidRPr="00414088">
        <w:rPr>
          <w:rFonts w:hint="eastAsia"/>
        </w:rPr>
        <w:t>治療時間はできるだけ短くし，患者に精神的負担をかけない</w:t>
      </w:r>
    </w:p>
    <w:p w14:paraId="30956F52" w14:textId="2541FE35" w:rsidR="00414088" w:rsidRPr="00414088" w:rsidRDefault="00414088" w:rsidP="00414088">
      <w:pPr>
        <w:ind w:firstLineChars="300" w:firstLine="630"/>
      </w:pPr>
      <w:r w:rsidRPr="00414088">
        <w:rPr>
          <w:rFonts w:hint="eastAsia"/>
        </w:rPr>
        <w:t>ようにすべきである.</w:t>
      </w:r>
    </w:p>
    <w:p w14:paraId="14337679" w14:textId="7F060634" w:rsidR="00414088" w:rsidRDefault="00414088"/>
    <w:p w14:paraId="1829FD87" w14:textId="77777777" w:rsidR="00414088" w:rsidRPr="00414088" w:rsidRDefault="00414088" w:rsidP="00414088">
      <w:r w:rsidRPr="00414088">
        <w:rPr>
          <w:rFonts w:hint="eastAsia"/>
        </w:rPr>
        <w:t xml:space="preserve">　</w:t>
      </w:r>
      <w:r w:rsidRPr="00414088">
        <w:rPr>
          <w:rFonts w:hint="eastAsia"/>
          <w:b/>
          <w:bCs/>
        </w:rPr>
        <w:t>2)安静時や軽度の運動で呼吸困難が生じ，心電図で低心拍出が疑われる場合</w:t>
      </w:r>
    </w:p>
    <w:p w14:paraId="1DEFD007" w14:textId="77777777" w:rsidR="00414088" w:rsidRPr="00414088" w:rsidRDefault="00414088" w:rsidP="00414088">
      <w:r w:rsidRPr="00414088">
        <w:rPr>
          <w:rFonts w:hint="eastAsia"/>
        </w:rPr>
        <w:t xml:space="preserve">　　　抜歯や歯科手術などは中止.</w:t>
      </w:r>
    </w:p>
    <w:p w14:paraId="3AFB983C" w14:textId="503B0390" w:rsidR="00414088" w:rsidRPr="00414088" w:rsidRDefault="00414088" w:rsidP="00414088">
      <w:r w:rsidRPr="00414088">
        <w:rPr>
          <w:rFonts w:hint="eastAsia"/>
        </w:rPr>
        <w:t xml:space="preserve">　　　強心剤，利尿剤を投与し，循環状態を正常化したのち，歯科治療を行う必要がある.</w:t>
      </w:r>
    </w:p>
    <w:p w14:paraId="57FF6E73" w14:textId="77777777" w:rsidR="00414088" w:rsidRDefault="00414088" w:rsidP="00414088">
      <w:r w:rsidRPr="00414088">
        <w:rPr>
          <w:rFonts w:hint="eastAsia"/>
        </w:rPr>
        <w:t xml:space="preserve">　　　（強心配糖体：ジギタリスの作用をエリスロマイシン，クラリスロマイシンが増強</w:t>
      </w:r>
    </w:p>
    <w:p w14:paraId="2BF8E6CB" w14:textId="77777777" w:rsidR="00414088" w:rsidRDefault="00414088" w:rsidP="00414088">
      <w:pPr>
        <w:ind w:firstLineChars="1000" w:firstLine="2100"/>
      </w:pPr>
      <w:r w:rsidRPr="00414088">
        <w:rPr>
          <w:rFonts w:hint="eastAsia"/>
        </w:rPr>
        <w:t>するため注意）</w:t>
      </w:r>
    </w:p>
    <w:p w14:paraId="2525A462" w14:textId="7D3D191A" w:rsidR="00414088" w:rsidRPr="00414088" w:rsidRDefault="00414088" w:rsidP="00414088">
      <w:pPr>
        <w:ind w:firstLineChars="1000" w:firstLine="2100"/>
      </w:pPr>
      <w:r w:rsidRPr="00414088">
        <w:rPr>
          <w:rFonts w:hint="eastAsia"/>
        </w:rPr>
        <w:t xml:space="preserve"> </w:t>
      </w:r>
    </w:p>
    <w:p w14:paraId="3020047E" w14:textId="06BAC667" w:rsidR="00414088" w:rsidRDefault="00414088" w:rsidP="00414088">
      <w:r w:rsidRPr="00414088">
        <w:rPr>
          <w:rFonts w:hint="eastAsia"/>
          <w:b/>
          <w:bCs/>
        </w:rPr>
        <w:t xml:space="preserve">　第3度：</w:t>
      </w:r>
      <w:r w:rsidRPr="00414088">
        <w:rPr>
          <w:rFonts w:hint="eastAsia"/>
        </w:rPr>
        <w:t>モニター下にてできるだけ保存療法を行い，治療時間を短くする.</w:t>
      </w:r>
    </w:p>
    <w:p w14:paraId="465A09ED" w14:textId="77777777" w:rsidR="00414088" w:rsidRPr="00414088" w:rsidRDefault="00414088" w:rsidP="00414088"/>
    <w:p w14:paraId="575914C9" w14:textId="77777777" w:rsidR="00414088" w:rsidRPr="00414088" w:rsidRDefault="00414088" w:rsidP="00414088">
      <w:r w:rsidRPr="00414088">
        <w:rPr>
          <w:rFonts w:hint="eastAsia"/>
          <w:b/>
          <w:bCs/>
        </w:rPr>
        <w:t xml:space="preserve">　第4度：</w:t>
      </w:r>
      <w:r w:rsidRPr="00414088">
        <w:rPr>
          <w:rFonts w:hint="eastAsia"/>
        </w:rPr>
        <w:t>治療は行わない.</w:t>
      </w:r>
    </w:p>
    <w:p w14:paraId="2528F44D" w14:textId="073B9EE5" w:rsidR="00414088" w:rsidRDefault="00414088"/>
    <w:p w14:paraId="154B69D9" w14:textId="09285538" w:rsidR="00414088" w:rsidRDefault="00414088"/>
    <w:p w14:paraId="6B59FF56" w14:textId="55A08BF7" w:rsidR="00414088" w:rsidRDefault="00414088">
      <w:pPr>
        <w:rPr>
          <w:b/>
          <w:bCs/>
        </w:rPr>
      </w:pPr>
      <w:r w:rsidRPr="00414088">
        <w:rPr>
          <w:rFonts w:hint="eastAsia"/>
          <w:b/>
          <w:bCs/>
        </w:rPr>
        <w:t>補足：NYHA分類</w:t>
      </w:r>
    </w:p>
    <w:p w14:paraId="580F60D1" w14:textId="2167D665" w:rsidR="00414088" w:rsidRPr="00414088" w:rsidRDefault="00414088" w:rsidP="00414088">
      <w:r w:rsidRPr="00414088">
        <w:rPr>
          <w:rFonts w:hint="eastAsia"/>
        </w:rPr>
        <w:t>NYHA分類は，身体活動能力により心不全の重症度を評価する方法で，主に慢性心不全の診療に用いられる．</w:t>
      </w:r>
    </w:p>
    <w:p w14:paraId="23620854" w14:textId="77777777" w:rsidR="00414088" w:rsidRDefault="00414088" w:rsidP="00414088"/>
    <w:p w14:paraId="2972AE62" w14:textId="02E65284" w:rsidR="00414088" w:rsidRPr="00414088" w:rsidRDefault="00414088" w:rsidP="00414088">
      <w:r w:rsidRPr="00414088">
        <w:rPr>
          <w:rFonts w:hint="eastAsia"/>
        </w:rPr>
        <w:t>客観性に乏しいのが欠点だが，問診により簡便に患者の自覚症状を把握できる．</w:t>
      </w:r>
    </w:p>
    <w:p w14:paraId="0B266DA8" w14:textId="58F836D1" w:rsidR="00414088" w:rsidRDefault="00414088"/>
    <w:p w14:paraId="455BD7DB" w14:textId="5604F53A" w:rsidR="00414088" w:rsidRDefault="00414088">
      <w:r w:rsidRPr="00414088">
        <w:drawing>
          <wp:inline distT="0" distB="0" distL="0" distR="0" wp14:anchorId="2B58E0BA" wp14:editId="7CB8BBAE">
            <wp:extent cx="5400040" cy="2054225"/>
            <wp:effectExtent l="0" t="0" r="0" b="3175"/>
            <wp:docPr id="44" name="図 3" descr="テキスト が含まれている画像&#10;&#10;自動的に生成された説明">
              <a:extLst xmlns:a="http://schemas.openxmlformats.org/drawingml/2006/main">
                <a:ext uri="{FF2B5EF4-FFF2-40B4-BE49-F238E27FC236}">
                  <a16:creationId xmlns:a16="http://schemas.microsoft.com/office/drawing/2014/main" id="{25386B60-95DD-DFC7-300B-EDC181204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3" descr="テキスト が含まれている画像&#10;&#10;自動的に生成された説明">
                      <a:extLst>
                        <a:ext uri="{FF2B5EF4-FFF2-40B4-BE49-F238E27FC236}">
                          <a16:creationId xmlns:a16="http://schemas.microsoft.com/office/drawing/2014/main" id="{25386B60-95DD-DFC7-300B-EDC1812041B0}"/>
                        </a:ext>
                      </a:extLst>
                    </pic:cNvPr>
                    <pic:cNvPicPr>
                      <a:picLocks noChangeAspect="1"/>
                    </pic:cNvPicPr>
                  </pic:nvPicPr>
                  <pic:blipFill>
                    <a:blip r:embed="rId44"/>
                    <a:stretch>
                      <a:fillRect/>
                    </a:stretch>
                  </pic:blipFill>
                  <pic:spPr>
                    <a:xfrm>
                      <a:off x="0" y="0"/>
                      <a:ext cx="5400040" cy="2054225"/>
                    </a:xfrm>
                    <a:prstGeom prst="rect">
                      <a:avLst/>
                    </a:prstGeom>
                  </pic:spPr>
                </pic:pic>
              </a:graphicData>
            </a:graphic>
          </wp:inline>
        </w:drawing>
      </w:r>
    </w:p>
    <w:p w14:paraId="17408505" w14:textId="455C2C7F" w:rsidR="00414088" w:rsidRDefault="00414088"/>
    <w:p w14:paraId="7C23E0F8" w14:textId="077A8C53" w:rsidR="00414088" w:rsidRDefault="00414088"/>
    <w:p w14:paraId="0365F3F1" w14:textId="43136A86" w:rsidR="00414088" w:rsidRDefault="00414088">
      <w:r>
        <w:rPr>
          <w:noProof/>
        </w:rPr>
        <w:lastRenderedPageBreak/>
        <w:drawing>
          <wp:inline distT="0" distB="0" distL="0" distR="0" wp14:anchorId="79DA9856" wp14:editId="52132230">
            <wp:extent cx="4368800" cy="3048000"/>
            <wp:effectExtent l="0" t="0" r="0" b="0"/>
            <wp:docPr id="45" name="図 4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テーブル&#10;&#10;自動的に生成された説明"/>
                    <pic:cNvPicPr/>
                  </pic:nvPicPr>
                  <pic:blipFill>
                    <a:blip r:embed="rId45">
                      <a:extLst>
                        <a:ext uri="{28A0092B-C50C-407E-A947-70E740481C1C}">
                          <a14:useLocalDpi xmlns:a14="http://schemas.microsoft.com/office/drawing/2010/main" val="0"/>
                        </a:ext>
                      </a:extLst>
                    </a:blip>
                    <a:stretch>
                      <a:fillRect/>
                    </a:stretch>
                  </pic:blipFill>
                  <pic:spPr>
                    <a:xfrm>
                      <a:off x="0" y="0"/>
                      <a:ext cx="4368800" cy="3048000"/>
                    </a:xfrm>
                    <a:prstGeom prst="rect">
                      <a:avLst/>
                    </a:prstGeom>
                  </pic:spPr>
                </pic:pic>
              </a:graphicData>
            </a:graphic>
          </wp:inline>
        </w:drawing>
      </w:r>
    </w:p>
    <w:p w14:paraId="5AEA5D69" w14:textId="6C0E70F7" w:rsidR="00414088" w:rsidRDefault="00414088"/>
    <w:p w14:paraId="01109C2F" w14:textId="754472A4" w:rsidR="00414088" w:rsidRDefault="00414088"/>
    <w:p w14:paraId="619979BB" w14:textId="57DFEC13" w:rsidR="00414088" w:rsidRDefault="00414088">
      <w:pPr>
        <w:rPr>
          <w:b/>
          <w:bCs/>
        </w:rPr>
      </w:pPr>
      <w:r w:rsidRPr="00414088">
        <w:rPr>
          <w:rFonts w:hint="eastAsia"/>
          <w:b/>
          <w:bCs/>
        </w:rPr>
        <w:t>補足：不整脈（リズム）</w:t>
      </w:r>
    </w:p>
    <w:p w14:paraId="44707962" w14:textId="77777777" w:rsidR="00414088" w:rsidRDefault="00414088">
      <w:pPr>
        <w:rPr>
          <w:rFonts w:hint="eastAsia"/>
          <w:b/>
          <w:bCs/>
        </w:rPr>
      </w:pPr>
    </w:p>
    <w:p w14:paraId="5DEEE6ED" w14:textId="29ED6E55" w:rsidR="00414088" w:rsidRDefault="00414088">
      <w:r>
        <w:rPr>
          <w:rFonts w:hint="eastAsia"/>
          <w:noProof/>
        </w:rPr>
        <w:drawing>
          <wp:inline distT="0" distB="0" distL="0" distR="0" wp14:anchorId="4A47E0ED" wp14:editId="28D10029">
            <wp:extent cx="3767766" cy="2263698"/>
            <wp:effectExtent l="0" t="0" r="4445" b="0"/>
            <wp:docPr id="46" name="図 46"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文字と写真のスクリーンショット&#10;&#10;自動的に生成された説明"/>
                    <pic:cNvPicPr/>
                  </pic:nvPicPr>
                  <pic:blipFill>
                    <a:blip r:embed="rId46">
                      <a:extLst>
                        <a:ext uri="{28A0092B-C50C-407E-A947-70E740481C1C}">
                          <a14:useLocalDpi xmlns:a14="http://schemas.microsoft.com/office/drawing/2010/main" val="0"/>
                        </a:ext>
                      </a:extLst>
                    </a:blip>
                    <a:stretch>
                      <a:fillRect/>
                    </a:stretch>
                  </pic:blipFill>
                  <pic:spPr>
                    <a:xfrm>
                      <a:off x="0" y="0"/>
                      <a:ext cx="3779014" cy="2270456"/>
                    </a:xfrm>
                    <a:prstGeom prst="rect">
                      <a:avLst/>
                    </a:prstGeom>
                  </pic:spPr>
                </pic:pic>
              </a:graphicData>
            </a:graphic>
          </wp:inline>
        </w:drawing>
      </w:r>
    </w:p>
    <w:p w14:paraId="14AE8288" w14:textId="1E1121EF" w:rsidR="00414088" w:rsidRDefault="00414088"/>
    <w:p w14:paraId="124F959C" w14:textId="77777777" w:rsidR="00414088" w:rsidRDefault="00414088">
      <w:pPr>
        <w:rPr>
          <w:rFonts w:hint="eastAsia"/>
        </w:rPr>
      </w:pPr>
    </w:p>
    <w:p w14:paraId="70A4A036" w14:textId="122B359A" w:rsidR="00414088" w:rsidRDefault="00414088">
      <w:pPr>
        <w:rPr>
          <w:b/>
          <w:bCs/>
        </w:rPr>
      </w:pPr>
      <w:r w:rsidRPr="00414088">
        <w:rPr>
          <w:rFonts w:hint="eastAsia"/>
          <w:b/>
          <w:bCs/>
        </w:rPr>
        <w:t>補足：モニタリング</w:t>
      </w:r>
    </w:p>
    <w:p w14:paraId="7D15B597" w14:textId="77777777" w:rsidR="00414088" w:rsidRPr="00414088" w:rsidRDefault="00414088" w:rsidP="00414088">
      <w:r w:rsidRPr="00414088">
        <w:rPr>
          <w:rFonts w:hint="eastAsia"/>
          <w:b/>
          <w:bCs/>
        </w:rPr>
        <w:t>・頻脈にさせない</w:t>
      </w:r>
    </w:p>
    <w:p w14:paraId="44E45791" w14:textId="77777777" w:rsidR="00414088" w:rsidRPr="00414088" w:rsidRDefault="00414088" w:rsidP="00414088">
      <w:r w:rsidRPr="00414088">
        <w:rPr>
          <w:rFonts w:hint="eastAsia"/>
          <w:b/>
          <w:bCs/>
        </w:rPr>
        <w:t>・血圧変動を避ける</w:t>
      </w:r>
    </w:p>
    <w:p w14:paraId="07003D4E" w14:textId="77777777" w:rsidR="00414088" w:rsidRPr="00414088" w:rsidRDefault="00414088" w:rsidP="00414088">
      <w:r w:rsidRPr="00414088">
        <w:rPr>
          <w:rFonts w:hint="eastAsia"/>
          <w:b/>
          <w:bCs/>
        </w:rPr>
        <w:t>・SpO2≧95を目標（それ以下なら酸素投与）</w:t>
      </w:r>
    </w:p>
    <w:p w14:paraId="1EB403B4" w14:textId="40B4015C" w:rsidR="00414088" w:rsidRDefault="00414088"/>
    <w:p w14:paraId="54A4F8FE" w14:textId="57F1088E" w:rsidR="00414088" w:rsidRDefault="00414088"/>
    <w:p w14:paraId="54E21916" w14:textId="74FFF391" w:rsidR="00414088" w:rsidRDefault="00414088">
      <w:pPr>
        <w:rPr>
          <w:b/>
          <w:bCs/>
        </w:rPr>
      </w:pPr>
      <w:r w:rsidRPr="00414088">
        <w:rPr>
          <w:rFonts w:hint="eastAsia"/>
          <w:b/>
          <w:bCs/>
        </w:rPr>
        <w:lastRenderedPageBreak/>
        <w:t>補足：HOT（在宅酸素療法）時に注意</w:t>
      </w:r>
    </w:p>
    <w:p w14:paraId="6D2A7038" w14:textId="77777777" w:rsidR="00414088" w:rsidRPr="00414088" w:rsidRDefault="00414088" w:rsidP="00414088">
      <w:r w:rsidRPr="00414088">
        <w:rPr>
          <w:rFonts w:hint="eastAsia"/>
          <w:b/>
          <w:bCs/>
        </w:rPr>
        <w:t>適応</w:t>
      </w:r>
    </w:p>
    <w:p w14:paraId="101FF59B" w14:textId="6EA8E3CF" w:rsidR="00414088" w:rsidRDefault="00414088" w:rsidP="00414088">
      <w:r w:rsidRPr="00414088">
        <w:rPr>
          <w:rFonts w:hint="eastAsia"/>
        </w:rPr>
        <w:t xml:space="preserve">　ルームエアーでSpO2　＜　90％</w:t>
      </w:r>
    </w:p>
    <w:p w14:paraId="60388192" w14:textId="77777777" w:rsidR="00414088" w:rsidRPr="00414088" w:rsidRDefault="00414088" w:rsidP="00414088">
      <w:pPr>
        <w:rPr>
          <w:rFonts w:hint="eastAsia"/>
        </w:rPr>
      </w:pPr>
    </w:p>
    <w:p w14:paraId="351DE618" w14:textId="77777777" w:rsidR="00414088" w:rsidRPr="00414088" w:rsidRDefault="00414088" w:rsidP="00414088">
      <w:r w:rsidRPr="00414088">
        <w:rPr>
          <w:rFonts w:hint="eastAsia"/>
        </w:rPr>
        <w:t xml:space="preserve">　呼吸不全</w:t>
      </w:r>
    </w:p>
    <w:p w14:paraId="5710F5B1" w14:textId="77777777" w:rsidR="00414088" w:rsidRPr="00414088" w:rsidRDefault="00414088" w:rsidP="00414088">
      <w:r w:rsidRPr="00414088">
        <w:rPr>
          <w:rFonts w:hint="eastAsia"/>
        </w:rPr>
        <w:t xml:space="preserve">　　　COPD（慢性閉塞性肺疾患）</w:t>
      </w:r>
    </w:p>
    <w:p w14:paraId="40AE7260" w14:textId="77777777" w:rsidR="00414088" w:rsidRPr="00414088" w:rsidRDefault="00414088" w:rsidP="00414088">
      <w:r w:rsidRPr="00414088">
        <w:rPr>
          <w:rFonts w:hint="eastAsia"/>
        </w:rPr>
        <w:t xml:space="preserve">　　　肺線維症・間質性肺炎，</w:t>
      </w:r>
    </w:p>
    <w:p w14:paraId="7F669600" w14:textId="77777777" w:rsidR="00414088" w:rsidRPr="00414088" w:rsidRDefault="00414088" w:rsidP="00414088">
      <w:r w:rsidRPr="00414088">
        <w:rPr>
          <w:rFonts w:hint="eastAsia"/>
        </w:rPr>
        <w:t xml:space="preserve">　　　肺結核後遺症</w:t>
      </w:r>
    </w:p>
    <w:p w14:paraId="1D9588FF" w14:textId="77777777" w:rsidR="00414088" w:rsidRPr="00414088" w:rsidRDefault="00414088" w:rsidP="00414088">
      <w:r w:rsidRPr="00414088">
        <w:rPr>
          <w:rFonts w:hint="eastAsia"/>
        </w:rPr>
        <w:t xml:space="preserve">　肺高血圧症　</w:t>
      </w:r>
    </w:p>
    <w:p w14:paraId="0CB55005" w14:textId="77777777" w:rsidR="00414088" w:rsidRPr="00414088" w:rsidRDefault="00414088" w:rsidP="00414088">
      <w:r w:rsidRPr="00414088">
        <w:rPr>
          <w:rFonts w:hint="eastAsia"/>
        </w:rPr>
        <w:t xml:space="preserve">　慢性心不全</w:t>
      </w:r>
    </w:p>
    <w:p w14:paraId="22CB77D5" w14:textId="77777777" w:rsidR="00414088" w:rsidRPr="00414088" w:rsidRDefault="00414088" w:rsidP="00414088">
      <w:r w:rsidRPr="00414088">
        <w:rPr>
          <w:rFonts w:hint="eastAsia"/>
        </w:rPr>
        <w:t xml:space="preserve">　チアノーゼ群の先天性心疾患</w:t>
      </w:r>
    </w:p>
    <w:p w14:paraId="1A2FF73E" w14:textId="72CFA42A" w:rsidR="00414088" w:rsidRDefault="00414088"/>
    <w:p w14:paraId="22D9CF34" w14:textId="575E722C" w:rsidR="00414088" w:rsidRDefault="00414088">
      <w:r w:rsidRPr="00414088">
        <w:drawing>
          <wp:inline distT="0" distB="0" distL="0" distR="0" wp14:anchorId="6C175060" wp14:editId="1100663A">
            <wp:extent cx="3242206" cy="2955073"/>
            <wp:effectExtent l="0" t="0" r="0" b="4445"/>
            <wp:docPr id="47" name="コンテンツ プレースホルダー 8" descr="挿絵 が含まれている画像&#10;&#10;自動的に生成された説明">
              <a:extLst xmlns:a="http://schemas.openxmlformats.org/drawingml/2006/main">
                <a:ext uri="{FF2B5EF4-FFF2-40B4-BE49-F238E27FC236}">
                  <a16:creationId xmlns:a16="http://schemas.microsoft.com/office/drawing/2014/main" id="{E2FE90D1-0211-6FDF-E588-188960465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コンテンツ プレースホルダー 8" descr="挿絵 が含まれている画像&#10;&#10;自動的に生成された説明">
                      <a:extLst>
                        <a:ext uri="{FF2B5EF4-FFF2-40B4-BE49-F238E27FC236}">
                          <a16:creationId xmlns:a16="http://schemas.microsoft.com/office/drawing/2014/main" id="{E2FE90D1-0211-6FDF-E588-1889604659B9}"/>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249644" cy="2961852"/>
                    </a:xfrm>
                    <a:prstGeom prst="rect">
                      <a:avLst/>
                    </a:prstGeom>
                  </pic:spPr>
                </pic:pic>
              </a:graphicData>
            </a:graphic>
          </wp:inline>
        </w:drawing>
      </w:r>
    </w:p>
    <w:p w14:paraId="5D4ED72D" w14:textId="19138216" w:rsidR="00414088" w:rsidRDefault="00414088"/>
    <w:p w14:paraId="1C723726" w14:textId="64BA6646" w:rsidR="00414088" w:rsidRDefault="00414088"/>
    <w:p w14:paraId="46606BCE" w14:textId="77777777" w:rsidR="00414088" w:rsidRPr="00414088" w:rsidRDefault="00414088" w:rsidP="00414088">
      <w:r w:rsidRPr="00414088">
        <w:rPr>
          <w:rFonts w:hint="eastAsia"/>
        </w:rPr>
        <w:t>①酸素吸入は少なめ（6ℓ／分は避ける）</w:t>
      </w:r>
    </w:p>
    <w:p w14:paraId="5DF2717B" w14:textId="4C0333AA" w:rsidR="00414088" w:rsidRDefault="00414088">
      <w:r w:rsidRPr="00414088">
        <w:rPr>
          <w:rFonts w:hint="eastAsia"/>
        </w:rPr>
        <w:t>②火気厳禁</w:t>
      </w:r>
    </w:p>
    <w:p w14:paraId="31E1EB15" w14:textId="430454CD" w:rsidR="00414088" w:rsidRDefault="00414088"/>
    <w:p w14:paraId="183623F4" w14:textId="700DF532" w:rsidR="00414088" w:rsidRDefault="00414088"/>
    <w:p w14:paraId="628469C9" w14:textId="3B1155B1" w:rsidR="00414088" w:rsidRDefault="00414088">
      <w:pPr>
        <w:rPr>
          <w:b/>
          <w:bCs/>
        </w:rPr>
      </w:pPr>
      <w:r w:rsidRPr="00414088">
        <w:rPr>
          <w:rFonts w:hint="eastAsia"/>
          <w:b/>
          <w:bCs/>
        </w:rPr>
        <w:t>補足：CO2ナルコーシス</w:t>
      </w:r>
    </w:p>
    <w:p w14:paraId="0217EB9C" w14:textId="77777777" w:rsidR="00414088" w:rsidRDefault="00414088" w:rsidP="00414088">
      <w:pPr>
        <w:rPr>
          <w:b/>
          <w:bCs/>
        </w:rPr>
      </w:pPr>
      <w:r w:rsidRPr="00414088">
        <w:rPr>
          <w:rFonts w:hint="eastAsia"/>
          <w:b/>
          <w:bCs/>
        </w:rPr>
        <w:t>・慢性Ⅱ型呼吸不全（PaO2≦60Torrの低酸素血症およびPaCO2＞45Torrの高二酸化炭素</w:t>
      </w:r>
    </w:p>
    <w:p w14:paraId="2B7E45DF" w14:textId="3EB00761" w:rsidR="00414088" w:rsidRPr="00414088" w:rsidRDefault="00414088" w:rsidP="00414088">
      <w:pPr>
        <w:ind w:firstLineChars="100" w:firstLine="210"/>
      </w:pPr>
      <w:r w:rsidRPr="00414088">
        <w:rPr>
          <w:rFonts w:hint="eastAsia"/>
          <w:b/>
          <w:bCs/>
        </w:rPr>
        <w:t>血症を示す状態）での呼吸調節</w:t>
      </w:r>
    </w:p>
    <w:p w14:paraId="530D4248" w14:textId="77777777" w:rsidR="00414088" w:rsidRDefault="00414088" w:rsidP="00414088">
      <w:r w:rsidRPr="00414088">
        <w:rPr>
          <w:rFonts w:hint="eastAsia"/>
        </w:rPr>
        <w:t xml:space="preserve">　　正常では，血中のCO2上昇（pHの低下）に中枢化学受容野が反応して呼吸中枢が</w:t>
      </w:r>
    </w:p>
    <w:p w14:paraId="311B5589" w14:textId="527E5199" w:rsidR="00414088" w:rsidRPr="00414088" w:rsidRDefault="00414088" w:rsidP="00414088">
      <w:pPr>
        <w:ind w:firstLineChars="200" w:firstLine="420"/>
      </w:pPr>
      <w:r w:rsidRPr="00414088">
        <w:rPr>
          <w:rFonts w:hint="eastAsia"/>
        </w:rPr>
        <w:t>刺激され，呼吸運動を促進するため換気量が増大する．</w:t>
      </w:r>
    </w:p>
    <w:p w14:paraId="526326AE" w14:textId="77777777" w:rsidR="00414088" w:rsidRDefault="00414088" w:rsidP="00414088">
      <w:r w:rsidRPr="00414088">
        <w:rPr>
          <w:rFonts w:hint="eastAsia"/>
        </w:rPr>
        <w:lastRenderedPageBreak/>
        <w:t xml:space="preserve">　　COPDなどの慢性Ⅱ型呼吸不全では，慢性的な血中のCO2上昇のため，中枢化学</w:t>
      </w:r>
    </w:p>
    <w:p w14:paraId="24AF5883" w14:textId="77777777" w:rsidR="00414088" w:rsidRDefault="00414088" w:rsidP="00414088">
      <w:pPr>
        <w:ind w:firstLineChars="200" w:firstLine="420"/>
      </w:pPr>
      <w:r w:rsidRPr="00414088">
        <w:rPr>
          <w:rFonts w:hint="eastAsia"/>
        </w:rPr>
        <w:t>受容野の反応が鈍くなり，呼吸運動の促進は血中の著しいO2低下に末梢化学受容体</w:t>
      </w:r>
    </w:p>
    <w:p w14:paraId="0EA62727" w14:textId="1D7821A4" w:rsidR="00414088" w:rsidRPr="00414088" w:rsidRDefault="00414088" w:rsidP="00414088">
      <w:pPr>
        <w:ind w:firstLineChars="200" w:firstLine="420"/>
      </w:pPr>
      <w:r w:rsidRPr="00414088">
        <w:rPr>
          <w:rFonts w:hint="eastAsia"/>
        </w:rPr>
        <w:t>だけが反応して行われるようになる．</w:t>
      </w:r>
    </w:p>
    <w:p w14:paraId="23113275" w14:textId="6AB66B34" w:rsidR="00414088" w:rsidRDefault="00414088"/>
    <w:p w14:paraId="5CD6AAB0" w14:textId="77777777" w:rsidR="00414088" w:rsidRPr="00414088" w:rsidRDefault="00414088" w:rsidP="00414088">
      <w:r w:rsidRPr="00414088">
        <w:rPr>
          <w:rFonts w:hint="eastAsia"/>
          <w:b/>
          <w:bCs/>
        </w:rPr>
        <w:t>・慢性Ⅱ型呼吸不全での呼吸調節</w:t>
      </w:r>
    </w:p>
    <w:p w14:paraId="733B982F" w14:textId="2837AA16" w:rsidR="00414088" w:rsidRDefault="00414088">
      <w:r w:rsidRPr="00414088">
        <w:drawing>
          <wp:inline distT="0" distB="0" distL="0" distR="0" wp14:anchorId="18DE0EF8" wp14:editId="41B50D87">
            <wp:extent cx="5400040" cy="2863215"/>
            <wp:effectExtent l="0" t="0" r="0" b="0"/>
            <wp:docPr id="48" name="図 3"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13BD059C-9B77-C3D0-FB75-640EEB0BDE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3" descr="グラフィカル ユーザー インターフェイス, アプリケーション&#10;&#10;自動的に生成された説明">
                      <a:extLst>
                        <a:ext uri="{FF2B5EF4-FFF2-40B4-BE49-F238E27FC236}">
                          <a16:creationId xmlns:a16="http://schemas.microsoft.com/office/drawing/2014/main" id="{13BD059C-9B77-C3D0-FB75-640EEB0BDE18}"/>
                        </a:ext>
                      </a:extLst>
                    </pic:cNvPr>
                    <pic:cNvPicPr>
                      <a:picLocks noChangeAspect="1"/>
                    </pic:cNvPicPr>
                  </pic:nvPicPr>
                  <pic:blipFill>
                    <a:blip r:embed="rId48"/>
                    <a:stretch>
                      <a:fillRect/>
                    </a:stretch>
                  </pic:blipFill>
                  <pic:spPr>
                    <a:xfrm>
                      <a:off x="0" y="0"/>
                      <a:ext cx="5400040" cy="2863215"/>
                    </a:xfrm>
                    <a:prstGeom prst="rect">
                      <a:avLst/>
                    </a:prstGeom>
                  </pic:spPr>
                </pic:pic>
              </a:graphicData>
            </a:graphic>
          </wp:inline>
        </w:drawing>
      </w:r>
    </w:p>
    <w:p w14:paraId="7A84CB5B" w14:textId="643443E6" w:rsidR="00414088" w:rsidRDefault="00414088"/>
    <w:p w14:paraId="441DB9C7" w14:textId="77777777" w:rsidR="00414088" w:rsidRDefault="00414088">
      <w:pPr>
        <w:rPr>
          <w:rFonts w:hint="eastAsia"/>
        </w:rPr>
      </w:pPr>
    </w:p>
    <w:p w14:paraId="5B66B15A" w14:textId="429B4BCF" w:rsidR="00414088" w:rsidRPr="00414088" w:rsidRDefault="00414088" w:rsidP="00414088">
      <w:r w:rsidRPr="00414088">
        <w:rPr>
          <w:rFonts w:hint="eastAsia"/>
        </w:rPr>
        <w:t>呼吸の自動調整能が破綻し、二酸化炭素（CO2）が体内に貯留することで意識障害が出現する病態の総称．</w:t>
      </w:r>
    </w:p>
    <w:p w14:paraId="642E99C3" w14:textId="77777777" w:rsidR="00414088" w:rsidRDefault="00414088" w:rsidP="00414088"/>
    <w:p w14:paraId="2AE3B2EC" w14:textId="7D0ADEEC" w:rsidR="00414088" w:rsidRPr="00414088" w:rsidRDefault="00414088" w:rsidP="00414088">
      <w:r w:rsidRPr="00414088">
        <w:rPr>
          <w:rFonts w:hint="eastAsia"/>
        </w:rPr>
        <w:t>PO</w:t>
      </w:r>
      <w:r w:rsidRPr="00414088">
        <w:rPr>
          <w:rFonts w:hint="eastAsia"/>
          <w:vertAlign w:val="subscript"/>
        </w:rPr>
        <w:t>2</w:t>
      </w:r>
      <w:r w:rsidRPr="00414088">
        <w:rPr>
          <w:rFonts w:hint="eastAsia"/>
        </w:rPr>
        <w:t>の低下，PCO</w:t>
      </w:r>
      <w:r w:rsidRPr="00414088">
        <w:rPr>
          <w:rFonts w:hint="eastAsia"/>
          <w:vertAlign w:val="subscript"/>
        </w:rPr>
        <w:t>2</w:t>
      </w:r>
      <w:r w:rsidRPr="00414088">
        <w:rPr>
          <w:rFonts w:hint="eastAsia"/>
        </w:rPr>
        <w:t>の上昇， pHの低下があれば換気量を増大させ，逆であれば抑制をすることで常に一定の状態を保つことができる．</w:t>
      </w:r>
    </w:p>
    <w:p w14:paraId="1B3A5128" w14:textId="251704FD" w:rsidR="00414088" w:rsidRDefault="00414088"/>
    <w:p w14:paraId="7F271E1F" w14:textId="46A07CD3" w:rsidR="00414088" w:rsidRDefault="00414088">
      <w:r w:rsidRPr="00414088">
        <w:lastRenderedPageBreak/>
        <w:drawing>
          <wp:inline distT="0" distB="0" distL="0" distR="0" wp14:anchorId="7CFAD0AB" wp14:editId="4B303048">
            <wp:extent cx="2166523" cy="2676292"/>
            <wp:effectExtent l="0" t="0" r="5715" b="3810"/>
            <wp:docPr id="49" name="図 3" descr="ダイアグラム, テキスト&#10;&#10;自動的に生成された説明">
              <a:extLst xmlns:a="http://schemas.openxmlformats.org/drawingml/2006/main">
                <a:ext uri="{FF2B5EF4-FFF2-40B4-BE49-F238E27FC236}">
                  <a16:creationId xmlns:a16="http://schemas.microsoft.com/office/drawing/2014/main" id="{FDDDFE99-35D3-F3F3-35C9-9C3E74ECBB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3" descr="ダイアグラム, テキスト&#10;&#10;自動的に生成された説明">
                      <a:extLst>
                        <a:ext uri="{FF2B5EF4-FFF2-40B4-BE49-F238E27FC236}">
                          <a16:creationId xmlns:a16="http://schemas.microsoft.com/office/drawing/2014/main" id="{FDDDFE99-35D3-F3F3-35C9-9C3E74ECBBA5}"/>
                        </a:ext>
                      </a:extLst>
                    </pic:cNvPr>
                    <pic:cNvPicPr>
                      <a:picLocks noChangeAspect="1"/>
                    </pic:cNvPicPr>
                  </pic:nvPicPr>
                  <pic:blipFill>
                    <a:blip r:embed="rId49"/>
                    <a:stretch>
                      <a:fillRect/>
                    </a:stretch>
                  </pic:blipFill>
                  <pic:spPr>
                    <a:xfrm>
                      <a:off x="0" y="0"/>
                      <a:ext cx="2176639" cy="2688788"/>
                    </a:xfrm>
                    <a:prstGeom prst="rect">
                      <a:avLst/>
                    </a:prstGeom>
                  </pic:spPr>
                </pic:pic>
              </a:graphicData>
            </a:graphic>
          </wp:inline>
        </w:drawing>
      </w:r>
    </w:p>
    <w:p w14:paraId="15E17A27" w14:textId="45CC12A5" w:rsidR="00414088" w:rsidRDefault="00414088"/>
    <w:p w14:paraId="40F41491" w14:textId="6EC5C33C" w:rsidR="00414088" w:rsidRDefault="00414088"/>
    <w:p w14:paraId="33DFB65B" w14:textId="07DB608D" w:rsidR="00414088" w:rsidRDefault="00414088"/>
    <w:p w14:paraId="0613AE8F" w14:textId="2A8BCEA2" w:rsidR="00414088" w:rsidRDefault="00414088">
      <w:r w:rsidRPr="00414088">
        <w:drawing>
          <wp:inline distT="0" distB="0" distL="0" distR="0" wp14:anchorId="67CBD965" wp14:editId="772CDBA8">
            <wp:extent cx="3100669" cy="2877014"/>
            <wp:effectExtent l="0" t="0" r="0" b="0"/>
            <wp:docPr id="50" name="図 3" descr="ダイアグラム&#10;&#10;自動的に生成された説明">
              <a:extLst xmlns:a="http://schemas.openxmlformats.org/drawingml/2006/main">
                <a:ext uri="{FF2B5EF4-FFF2-40B4-BE49-F238E27FC236}">
                  <a16:creationId xmlns:a16="http://schemas.microsoft.com/office/drawing/2014/main" id="{0B37A3A1-E049-5913-89BB-EAD130E26C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3" descr="ダイアグラム&#10;&#10;自動的に生成された説明">
                      <a:extLst>
                        <a:ext uri="{FF2B5EF4-FFF2-40B4-BE49-F238E27FC236}">
                          <a16:creationId xmlns:a16="http://schemas.microsoft.com/office/drawing/2014/main" id="{0B37A3A1-E049-5913-89BB-EAD130E26C8B}"/>
                        </a:ext>
                      </a:extLst>
                    </pic:cNvPr>
                    <pic:cNvPicPr>
                      <a:picLocks noChangeAspect="1"/>
                    </pic:cNvPicPr>
                  </pic:nvPicPr>
                  <pic:blipFill>
                    <a:blip r:embed="rId50"/>
                    <a:stretch>
                      <a:fillRect/>
                    </a:stretch>
                  </pic:blipFill>
                  <pic:spPr>
                    <a:xfrm>
                      <a:off x="0" y="0"/>
                      <a:ext cx="3106862" cy="2882760"/>
                    </a:xfrm>
                    <a:prstGeom prst="rect">
                      <a:avLst/>
                    </a:prstGeom>
                  </pic:spPr>
                </pic:pic>
              </a:graphicData>
            </a:graphic>
          </wp:inline>
        </w:drawing>
      </w:r>
    </w:p>
    <w:p w14:paraId="5082E89A" w14:textId="49224E49" w:rsidR="00414088" w:rsidRDefault="00414088"/>
    <w:p w14:paraId="44222767" w14:textId="6D4E6EEF" w:rsidR="00414088" w:rsidRDefault="00414088"/>
    <w:p w14:paraId="7502C2D4" w14:textId="51D0ED15" w:rsidR="00414088" w:rsidRDefault="00414088">
      <w:pPr>
        <w:rPr>
          <w:b/>
          <w:bCs/>
        </w:rPr>
      </w:pPr>
      <w:r w:rsidRPr="00414088">
        <w:rPr>
          <w:rFonts w:hint="eastAsia"/>
          <w:b/>
          <w:bCs/>
        </w:rPr>
        <w:t>補足：治療中の中止判断</w:t>
      </w:r>
    </w:p>
    <w:p w14:paraId="641214CE" w14:textId="77777777" w:rsidR="00414088" w:rsidRPr="00414088" w:rsidRDefault="00414088" w:rsidP="00414088">
      <w:r w:rsidRPr="00414088">
        <w:rPr>
          <w:rFonts w:hint="eastAsia"/>
        </w:rPr>
        <w:t>・BP　＜100ｍｍHg</w:t>
      </w:r>
    </w:p>
    <w:p w14:paraId="24B504C5" w14:textId="77777777" w:rsidR="00414088" w:rsidRPr="00414088" w:rsidRDefault="00414088" w:rsidP="00414088">
      <w:r w:rsidRPr="00414088">
        <w:rPr>
          <w:rFonts w:hint="eastAsia"/>
        </w:rPr>
        <w:t>・HR　＞100bpm</w:t>
      </w:r>
    </w:p>
    <w:p w14:paraId="4F84BC8D" w14:textId="77777777" w:rsidR="00414088" w:rsidRPr="00414088" w:rsidRDefault="00414088" w:rsidP="00414088">
      <w:r w:rsidRPr="00414088">
        <w:rPr>
          <w:rFonts w:hint="eastAsia"/>
        </w:rPr>
        <w:t>・不整脈の頻発＞5回以上/分</w:t>
      </w:r>
    </w:p>
    <w:p w14:paraId="324255E6" w14:textId="77777777" w:rsidR="00414088" w:rsidRPr="00414088" w:rsidRDefault="00414088" w:rsidP="00414088">
      <w:r w:rsidRPr="00414088">
        <w:rPr>
          <w:rFonts w:hint="eastAsia"/>
        </w:rPr>
        <w:t>・SpO2&lt;90％</w:t>
      </w:r>
    </w:p>
    <w:p w14:paraId="35E628E1" w14:textId="77777777" w:rsidR="00414088" w:rsidRPr="00414088" w:rsidRDefault="00414088" w:rsidP="00414088">
      <w:r w:rsidRPr="00414088">
        <w:rPr>
          <w:rFonts w:hint="eastAsia"/>
        </w:rPr>
        <w:t>・動悸・呼吸困難感・チアノーゼ</w:t>
      </w:r>
    </w:p>
    <w:p w14:paraId="57241BD7" w14:textId="01B41A63" w:rsidR="00414088" w:rsidRDefault="00414088"/>
    <w:p w14:paraId="756501A8" w14:textId="3EFD84FE" w:rsidR="00414088" w:rsidRDefault="00414088"/>
    <w:p w14:paraId="1EE3D187" w14:textId="5CE01EA0" w:rsidR="00414088" w:rsidRDefault="00414088">
      <w:pPr>
        <w:rPr>
          <w:b/>
          <w:bCs/>
        </w:rPr>
      </w:pPr>
      <w:r w:rsidRPr="00414088">
        <w:rPr>
          <w:rFonts w:hint="eastAsia"/>
          <w:b/>
          <w:bCs/>
        </w:rPr>
        <w:t>補足：急性心不全時の対応</w:t>
      </w:r>
    </w:p>
    <w:p w14:paraId="2E871B1D" w14:textId="77777777" w:rsidR="00414088" w:rsidRPr="00414088" w:rsidRDefault="00414088" w:rsidP="00414088">
      <w:r w:rsidRPr="00414088">
        <w:rPr>
          <w:rFonts w:hint="eastAsia"/>
          <w:b/>
          <w:bCs/>
        </w:rPr>
        <w:t>①中断</w:t>
      </w:r>
    </w:p>
    <w:p w14:paraId="1027EC19" w14:textId="77777777" w:rsidR="00414088" w:rsidRPr="00414088" w:rsidRDefault="00414088" w:rsidP="00414088">
      <w:r w:rsidRPr="00414088">
        <w:rPr>
          <w:rFonts w:hint="eastAsia"/>
          <w:b/>
          <w:bCs/>
        </w:rPr>
        <w:t>②姿勢</w:t>
      </w:r>
    </w:p>
    <w:p w14:paraId="66993646" w14:textId="77777777" w:rsidR="00414088" w:rsidRPr="00414088" w:rsidRDefault="00414088" w:rsidP="00414088">
      <w:r w:rsidRPr="00414088">
        <w:rPr>
          <w:rFonts w:hint="eastAsia"/>
        </w:rPr>
        <w:t xml:space="preserve">　　　収縮期血圧≧80mmHg→半座位</w:t>
      </w:r>
    </w:p>
    <w:p w14:paraId="1EC4084E" w14:textId="77777777" w:rsidR="00414088" w:rsidRPr="00414088" w:rsidRDefault="00414088" w:rsidP="00414088">
      <w:r w:rsidRPr="00414088">
        <w:rPr>
          <w:rFonts w:hint="eastAsia"/>
        </w:rPr>
        <w:t xml:space="preserve">　　　収縮期血圧＜80mmHg→ショック体位　</w:t>
      </w:r>
    </w:p>
    <w:p w14:paraId="617F48E3" w14:textId="77777777" w:rsidR="00414088" w:rsidRPr="00414088" w:rsidRDefault="00414088" w:rsidP="00414088">
      <w:r w:rsidRPr="00414088">
        <w:rPr>
          <w:rFonts w:hint="eastAsia"/>
          <w:b/>
          <w:bCs/>
        </w:rPr>
        <w:t>③酸素投与</w:t>
      </w:r>
    </w:p>
    <w:p w14:paraId="6B1C2147" w14:textId="77777777" w:rsidR="00414088" w:rsidRPr="00414088" w:rsidRDefault="00414088" w:rsidP="00414088">
      <w:r w:rsidRPr="00414088">
        <w:rPr>
          <w:rFonts w:hint="eastAsia"/>
        </w:rPr>
        <w:t xml:space="preserve">　　　HOTでは少量投与（0.5ℓ/分）</w:t>
      </w:r>
    </w:p>
    <w:p w14:paraId="31358174" w14:textId="77777777" w:rsidR="00414088" w:rsidRPr="00414088" w:rsidRDefault="00414088" w:rsidP="00414088">
      <w:r w:rsidRPr="00414088">
        <w:rPr>
          <w:rFonts w:hint="eastAsia"/>
          <w:b/>
          <w:bCs/>
        </w:rPr>
        <w:t>④119</w:t>
      </w:r>
    </w:p>
    <w:p w14:paraId="1D03D0F8" w14:textId="77777777" w:rsidR="00414088" w:rsidRPr="00414088" w:rsidRDefault="00414088">
      <w:pPr>
        <w:rPr>
          <w:rFonts w:hint="eastAsia"/>
        </w:rPr>
      </w:pPr>
    </w:p>
    <w:sectPr w:rsidR="00414088" w:rsidRPr="0041408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メイリオ">
    <w:altName w:val="Meiryo"/>
    <w:panose1 w:val="020B0604030504040204"/>
    <w:charset w:val="80"/>
    <w:family w:val="swiss"/>
    <w:pitch w:val="variable"/>
    <w:sig w:usb0="E00002FF" w:usb1="6AC7FFFF"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1B7"/>
    <w:rsid w:val="00414088"/>
    <w:rsid w:val="005C0275"/>
    <w:rsid w:val="0075683C"/>
    <w:rsid w:val="007C007F"/>
    <w:rsid w:val="009F602D"/>
    <w:rsid w:val="00BB31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9DA2A9F"/>
  <w15:chartTrackingRefBased/>
  <w15:docId w15:val="{6A90346F-1619-8147-A078-726E616B4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0275"/>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C0275"/>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0699">
      <w:bodyDiv w:val="1"/>
      <w:marLeft w:val="0"/>
      <w:marRight w:val="0"/>
      <w:marTop w:val="0"/>
      <w:marBottom w:val="0"/>
      <w:divBdr>
        <w:top w:val="none" w:sz="0" w:space="0" w:color="auto"/>
        <w:left w:val="none" w:sz="0" w:space="0" w:color="auto"/>
        <w:bottom w:val="none" w:sz="0" w:space="0" w:color="auto"/>
        <w:right w:val="none" w:sz="0" w:space="0" w:color="auto"/>
      </w:divBdr>
    </w:div>
    <w:div w:id="32313162">
      <w:bodyDiv w:val="1"/>
      <w:marLeft w:val="0"/>
      <w:marRight w:val="0"/>
      <w:marTop w:val="0"/>
      <w:marBottom w:val="0"/>
      <w:divBdr>
        <w:top w:val="none" w:sz="0" w:space="0" w:color="auto"/>
        <w:left w:val="none" w:sz="0" w:space="0" w:color="auto"/>
        <w:bottom w:val="none" w:sz="0" w:space="0" w:color="auto"/>
        <w:right w:val="none" w:sz="0" w:space="0" w:color="auto"/>
      </w:divBdr>
    </w:div>
    <w:div w:id="171261571">
      <w:bodyDiv w:val="1"/>
      <w:marLeft w:val="0"/>
      <w:marRight w:val="0"/>
      <w:marTop w:val="0"/>
      <w:marBottom w:val="0"/>
      <w:divBdr>
        <w:top w:val="none" w:sz="0" w:space="0" w:color="auto"/>
        <w:left w:val="none" w:sz="0" w:space="0" w:color="auto"/>
        <w:bottom w:val="none" w:sz="0" w:space="0" w:color="auto"/>
        <w:right w:val="none" w:sz="0" w:space="0" w:color="auto"/>
      </w:divBdr>
    </w:div>
    <w:div w:id="194314940">
      <w:bodyDiv w:val="1"/>
      <w:marLeft w:val="0"/>
      <w:marRight w:val="0"/>
      <w:marTop w:val="0"/>
      <w:marBottom w:val="0"/>
      <w:divBdr>
        <w:top w:val="none" w:sz="0" w:space="0" w:color="auto"/>
        <w:left w:val="none" w:sz="0" w:space="0" w:color="auto"/>
        <w:bottom w:val="none" w:sz="0" w:space="0" w:color="auto"/>
        <w:right w:val="none" w:sz="0" w:space="0" w:color="auto"/>
      </w:divBdr>
    </w:div>
    <w:div w:id="217672956">
      <w:bodyDiv w:val="1"/>
      <w:marLeft w:val="0"/>
      <w:marRight w:val="0"/>
      <w:marTop w:val="0"/>
      <w:marBottom w:val="0"/>
      <w:divBdr>
        <w:top w:val="none" w:sz="0" w:space="0" w:color="auto"/>
        <w:left w:val="none" w:sz="0" w:space="0" w:color="auto"/>
        <w:bottom w:val="none" w:sz="0" w:space="0" w:color="auto"/>
        <w:right w:val="none" w:sz="0" w:space="0" w:color="auto"/>
      </w:divBdr>
    </w:div>
    <w:div w:id="219022586">
      <w:bodyDiv w:val="1"/>
      <w:marLeft w:val="0"/>
      <w:marRight w:val="0"/>
      <w:marTop w:val="0"/>
      <w:marBottom w:val="0"/>
      <w:divBdr>
        <w:top w:val="none" w:sz="0" w:space="0" w:color="auto"/>
        <w:left w:val="none" w:sz="0" w:space="0" w:color="auto"/>
        <w:bottom w:val="none" w:sz="0" w:space="0" w:color="auto"/>
        <w:right w:val="none" w:sz="0" w:space="0" w:color="auto"/>
      </w:divBdr>
    </w:div>
    <w:div w:id="262761104">
      <w:bodyDiv w:val="1"/>
      <w:marLeft w:val="0"/>
      <w:marRight w:val="0"/>
      <w:marTop w:val="0"/>
      <w:marBottom w:val="0"/>
      <w:divBdr>
        <w:top w:val="none" w:sz="0" w:space="0" w:color="auto"/>
        <w:left w:val="none" w:sz="0" w:space="0" w:color="auto"/>
        <w:bottom w:val="none" w:sz="0" w:space="0" w:color="auto"/>
        <w:right w:val="none" w:sz="0" w:space="0" w:color="auto"/>
      </w:divBdr>
    </w:div>
    <w:div w:id="276303701">
      <w:bodyDiv w:val="1"/>
      <w:marLeft w:val="0"/>
      <w:marRight w:val="0"/>
      <w:marTop w:val="0"/>
      <w:marBottom w:val="0"/>
      <w:divBdr>
        <w:top w:val="none" w:sz="0" w:space="0" w:color="auto"/>
        <w:left w:val="none" w:sz="0" w:space="0" w:color="auto"/>
        <w:bottom w:val="none" w:sz="0" w:space="0" w:color="auto"/>
        <w:right w:val="none" w:sz="0" w:space="0" w:color="auto"/>
      </w:divBdr>
    </w:div>
    <w:div w:id="289552085">
      <w:bodyDiv w:val="1"/>
      <w:marLeft w:val="0"/>
      <w:marRight w:val="0"/>
      <w:marTop w:val="0"/>
      <w:marBottom w:val="0"/>
      <w:divBdr>
        <w:top w:val="none" w:sz="0" w:space="0" w:color="auto"/>
        <w:left w:val="none" w:sz="0" w:space="0" w:color="auto"/>
        <w:bottom w:val="none" w:sz="0" w:space="0" w:color="auto"/>
        <w:right w:val="none" w:sz="0" w:space="0" w:color="auto"/>
      </w:divBdr>
    </w:div>
    <w:div w:id="302927161">
      <w:bodyDiv w:val="1"/>
      <w:marLeft w:val="0"/>
      <w:marRight w:val="0"/>
      <w:marTop w:val="0"/>
      <w:marBottom w:val="0"/>
      <w:divBdr>
        <w:top w:val="none" w:sz="0" w:space="0" w:color="auto"/>
        <w:left w:val="none" w:sz="0" w:space="0" w:color="auto"/>
        <w:bottom w:val="none" w:sz="0" w:space="0" w:color="auto"/>
        <w:right w:val="none" w:sz="0" w:space="0" w:color="auto"/>
      </w:divBdr>
    </w:div>
    <w:div w:id="391540583">
      <w:bodyDiv w:val="1"/>
      <w:marLeft w:val="0"/>
      <w:marRight w:val="0"/>
      <w:marTop w:val="0"/>
      <w:marBottom w:val="0"/>
      <w:divBdr>
        <w:top w:val="none" w:sz="0" w:space="0" w:color="auto"/>
        <w:left w:val="none" w:sz="0" w:space="0" w:color="auto"/>
        <w:bottom w:val="none" w:sz="0" w:space="0" w:color="auto"/>
        <w:right w:val="none" w:sz="0" w:space="0" w:color="auto"/>
      </w:divBdr>
    </w:div>
    <w:div w:id="406390051">
      <w:bodyDiv w:val="1"/>
      <w:marLeft w:val="0"/>
      <w:marRight w:val="0"/>
      <w:marTop w:val="0"/>
      <w:marBottom w:val="0"/>
      <w:divBdr>
        <w:top w:val="none" w:sz="0" w:space="0" w:color="auto"/>
        <w:left w:val="none" w:sz="0" w:space="0" w:color="auto"/>
        <w:bottom w:val="none" w:sz="0" w:space="0" w:color="auto"/>
        <w:right w:val="none" w:sz="0" w:space="0" w:color="auto"/>
      </w:divBdr>
    </w:div>
    <w:div w:id="417943677">
      <w:bodyDiv w:val="1"/>
      <w:marLeft w:val="0"/>
      <w:marRight w:val="0"/>
      <w:marTop w:val="0"/>
      <w:marBottom w:val="0"/>
      <w:divBdr>
        <w:top w:val="none" w:sz="0" w:space="0" w:color="auto"/>
        <w:left w:val="none" w:sz="0" w:space="0" w:color="auto"/>
        <w:bottom w:val="none" w:sz="0" w:space="0" w:color="auto"/>
        <w:right w:val="none" w:sz="0" w:space="0" w:color="auto"/>
      </w:divBdr>
    </w:div>
    <w:div w:id="445389925">
      <w:bodyDiv w:val="1"/>
      <w:marLeft w:val="0"/>
      <w:marRight w:val="0"/>
      <w:marTop w:val="0"/>
      <w:marBottom w:val="0"/>
      <w:divBdr>
        <w:top w:val="none" w:sz="0" w:space="0" w:color="auto"/>
        <w:left w:val="none" w:sz="0" w:space="0" w:color="auto"/>
        <w:bottom w:val="none" w:sz="0" w:space="0" w:color="auto"/>
        <w:right w:val="none" w:sz="0" w:space="0" w:color="auto"/>
      </w:divBdr>
    </w:div>
    <w:div w:id="452285821">
      <w:bodyDiv w:val="1"/>
      <w:marLeft w:val="0"/>
      <w:marRight w:val="0"/>
      <w:marTop w:val="0"/>
      <w:marBottom w:val="0"/>
      <w:divBdr>
        <w:top w:val="none" w:sz="0" w:space="0" w:color="auto"/>
        <w:left w:val="none" w:sz="0" w:space="0" w:color="auto"/>
        <w:bottom w:val="none" w:sz="0" w:space="0" w:color="auto"/>
        <w:right w:val="none" w:sz="0" w:space="0" w:color="auto"/>
      </w:divBdr>
    </w:div>
    <w:div w:id="475103210">
      <w:bodyDiv w:val="1"/>
      <w:marLeft w:val="0"/>
      <w:marRight w:val="0"/>
      <w:marTop w:val="0"/>
      <w:marBottom w:val="0"/>
      <w:divBdr>
        <w:top w:val="none" w:sz="0" w:space="0" w:color="auto"/>
        <w:left w:val="none" w:sz="0" w:space="0" w:color="auto"/>
        <w:bottom w:val="none" w:sz="0" w:space="0" w:color="auto"/>
        <w:right w:val="none" w:sz="0" w:space="0" w:color="auto"/>
      </w:divBdr>
    </w:div>
    <w:div w:id="479083799">
      <w:bodyDiv w:val="1"/>
      <w:marLeft w:val="0"/>
      <w:marRight w:val="0"/>
      <w:marTop w:val="0"/>
      <w:marBottom w:val="0"/>
      <w:divBdr>
        <w:top w:val="none" w:sz="0" w:space="0" w:color="auto"/>
        <w:left w:val="none" w:sz="0" w:space="0" w:color="auto"/>
        <w:bottom w:val="none" w:sz="0" w:space="0" w:color="auto"/>
        <w:right w:val="none" w:sz="0" w:space="0" w:color="auto"/>
      </w:divBdr>
    </w:div>
    <w:div w:id="482090331">
      <w:bodyDiv w:val="1"/>
      <w:marLeft w:val="0"/>
      <w:marRight w:val="0"/>
      <w:marTop w:val="0"/>
      <w:marBottom w:val="0"/>
      <w:divBdr>
        <w:top w:val="none" w:sz="0" w:space="0" w:color="auto"/>
        <w:left w:val="none" w:sz="0" w:space="0" w:color="auto"/>
        <w:bottom w:val="none" w:sz="0" w:space="0" w:color="auto"/>
        <w:right w:val="none" w:sz="0" w:space="0" w:color="auto"/>
      </w:divBdr>
    </w:div>
    <w:div w:id="494422174">
      <w:bodyDiv w:val="1"/>
      <w:marLeft w:val="0"/>
      <w:marRight w:val="0"/>
      <w:marTop w:val="0"/>
      <w:marBottom w:val="0"/>
      <w:divBdr>
        <w:top w:val="none" w:sz="0" w:space="0" w:color="auto"/>
        <w:left w:val="none" w:sz="0" w:space="0" w:color="auto"/>
        <w:bottom w:val="none" w:sz="0" w:space="0" w:color="auto"/>
        <w:right w:val="none" w:sz="0" w:space="0" w:color="auto"/>
      </w:divBdr>
    </w:div>
    <w:div w:id="530654580">
      <w:bodyDiv w:val="1"/>
      <w:marLeft w:val="0"/>
      <w:marRight w:val="0"/>
      <w:marTop w:val="0"/>
      <w:marBottom w:val="0"/>
      <w:divBdr>
        <w:top w:val="none" w:sz="0" w:space="0" w:color="auto"/>
        <w:left w:val="none" w:sz="0" w:space="0" w:color="auto"/>
        <w:bottom w:val="none" w:sz="0" w:space="0" w:color="auto"/>
        <w:right w:val="none" w:sz="0" w:space="0" w:color="auto"/>
      </w:divBdr>
    </w:div>
    <w:div w:id="532229567">
      <w:bodyDiv w:val="1"/>
      <w:marLeft w:val="0"/>
      <w:marRight w:val="0"/>
      <w:marTop w:val="0"/>
      <w:marBottom w:val="0"/>
      <w:divBdr>
        <w:top w:val="none" w:sz="0" w:space="0" w:color="auto"/>
        <w:left w:val="none" w:sz="0" w:space="0" w:color="auto"/>
        <w:bottom w:val="none" w:sz="0" w:space="0" w:color="auto"/>
        <w:right w:val="none" w:sz="0" w:space="0" w:color="auto"/>
      </w:divBdr>
    </w:div>
    <w:div w:id="554970481">
      <w:bodyDiv w:val="1"/>
      <w:marLeft w:val="0"/>
      <w:marRight w:val="0"/>
      <w:marTop w:val="0"/>
      <w:marBottom w:val="0"/>
      <w:divBdr>
        <w:top w:val="none" w:sz="0" w:space="0" w:color="auto"/>
        <w:left w:val="none" w:sz="0" w:space="0" w:color="auto"/>
        <w:bottom w:val="none" w:sz="0" w:space="0" w:color="auto"/>
        <w:right w:val="none" w:sz="0" w:space="0" w:color="auto"/>
      </w:divBdr>
    </w:div>
    <w:div w:id="561598760">
      <w:bodyDiv w:val="1"/>
      <w:marLeft w:val="0"/>
      <w:marRight w:val="0"/>
      <w:marTop w:val="0"/>
      <w:marBottom w:val="0"/>
      <w:divBdr>
        <w:top w:val="none" w:sz="0" w:space="0" w:color="auto"/>
        <w:left w:val="none" w:sz="0" w:space="0" w:color="auto"/>
        <w:bottom w:val="none" w:sz="0" w:space="0" w:color="auto"/>
        <w:right w:val="none" w:sz="0" w:space="0" w:color="auto"/>
      </w:divBdr>
    </w:div>
    <w:div w:id="567114964">
      <w:bodyDiv w:val="1"/>
      <w:marLeft w:val="0"/>
      <w:marRight w:val="0"/>
      <w:marTop w:val="0"/>
      <w:marBottom w:val="0"/>
      <w:divBdr>
        <w:top w:val="none" w:sz="0" w:space="0" w:color="auto"/>
        <w:left w:val="none" w:sz="0" w:space="0" w:color="auto"/>
        <w:bottom w:val="none" w:sz="0" w:space="0" w:color="auto"/>
        <w:right w:val="none" w:sz="0" w:space="0" w:color="auto"/>
      </w:divBdr>
    </w:div>
    <w:div w:id="635716722">
      <w:bodyDiv w:val="1"/>
      <w:marLeft w:val="0"/>
      <w:marRight w:val="0"/>
      <w:marTop w:val="0"/>
      <w:marBottom w:val="0"/>
      <w:divBdr>
        <w:top w:val="none" w:sz="0" w:space="0" w:color="auto"/>
        <w:left w:val="none" w:sz="0" w:space="0" w:color="auto"/>
        <w:bottom w:val="none" w:sz="0" w:space="0" w:color="auto"/>
        <w:right w:val="none" w:sz="0" w:space="0" w:color="auto"/>
      </w:divBdr>
    </w:div>
    <w:div w:id="699208707">
      <w:bodyDiv w:val="1"/>
      <w:marLeft w:val="0"/>
      <w:marRight w:val="0"/>
      <w:marTop w:val="0"/>
      <w:marBottom w:val="0"/>
      <w:divBdr>
        <w:top w:val="none" w:sz="0" w:space="0" w:color="auto"/>
        <w:left w:val="none" w:sz="0" w:space="0" w:color="auto"/>
        <w:bottom w:val="none" w:sz="0" w:space="0" w:color="auto"/>
        <w:right w:val="none" w:sz="0" w:space="0" w:color="auto"/>
      </w:divBdr>
    </w:div>
    <w:div w:id="735859533">
      <w:bodyDiv w:val="1"/>
      <w:marLeft w:val="0"/>
      <w:marRight w:val="0"/>
      <w:marTop w:val="0"/>
      <w:marBottom w:val="0"/>
      <w:divBdr>
        <w:top w:val="none" w:sz="0" w:space="0" w:color="auto"/>
        <w:left w:val="none" w:sz="0" w:space="0" w:color="auto"/>
        <w:bottom w:val="none" w:sz="0" w:space="0" w:color="auto"/>
        <w:right w:val="none" w:sz="0" w:space="0" w:color="auto"/>
      </w:divBdr>
    </w:div>
    <w:div w:id="741951545">
      <w:bodyDiv w:val="1"/>
      <w:marLeft w:val="0"/>
      <w:marRight w:val="0"/>
      <w:marTop w:val="0"/>
      <w:marBottom w:val="0"/>
      <w:divBdr>
        <w:top w:val="none" w:sz="0" w:space="0" w:color="auto"/>
        <w:left w:val="none" w:sz="0" w:space="0" w:color="auto"/>
        <w:bottom w:val="none" w:sz="0" w:space="0" w:color="auto"/>
        <w:right w:val="none" w:sz="0" w:space="0" w:color="auto"/>
      </w:divBdr>
    </w:div>
    <w:div w:id="779106274">
      <w:bodyDiv w:val="1"/>
      <w:marLeft w:val="0"/>
      <w:marRight w:val="0"/>
      <w:marTop w:val="0"/>
      <w:marBottom w:val="0"/>
      <w:divBdr>
        <w:top w:val="none" w:sz="0" w:space="0" w:color="auto"/>
        <w:left w:val="none" w:sz="0" w:space="0" w:color="auto"/>
        <w:bottom w:val="none" w:sz="0" w:space="0" w:color="auto"/>
        <w:right w:val="none" w:sz="0" w:space="0" w:color="auto"/>
      </w:divBdr>
    </w:div>
    <w:div w:id="792290657">
      <w:bodyDiv w:val="1"/>
      <w:marLeft w:val="0"/>
      <w:marRight w:val="0"/>
      <w:marTop w:val="0"/>
      <w:marBottom w:val="0"/>
      <w:divBdr>
        <w:top w:val="none" w:sz="0" w:space="0" w:color="auto"/>
        <w:left w:val="none" w:sz="0" w:space="0" w:color="auto"/>
        <w:bottom w:val="none" w:sz="0" w:space="0" w:color="auto"/>
        <w:right w:val="none" w:sz="0" w:space="0" w:color="auto"/>
      </w:divBdr>
    </w:div>
    <w:div w:id="830369154">
      <w:bodyDiv w:val="1"/>
      <w:marLeft w:val="0"/>
      <w:marRight w:val="0"/>
      <w:marTop w:val="0"/>
      <w:marBottom w:val="0"/>
      <w:divBdr>
        <w:top w:val="none" w:sz="0" w:space="0" w:color="auto"/>
        <w:left w:val="none" w:sz="0" w:space="0" w:color="auto"/>
        <w:bottom w:val="none" w:sz="0" w:space="0" w:color="auto"/>
        <w:right w:val="none" w:sz="0" w:space="0" w:color="auto"/>
      </w:divBdr>
    </w:div>
    <w:div w:id="857548874">
      <w:bodyDiv w:val="1"/>
      <w:marLeft w:val="0"/>
      <w:marRight w:val="0"/>
      <w:marTop w:val="0"/>
      <w:marBottom w:val="0"/>
      <w:divBdr>
        <w:top w:val="none" w:sz="0" w:space="0" w:color="auto"/>
        <w:left w:val="none" w:sz="0" w:space="0" w:color="auto"/>
        <w:bottom w:val="none" w:sz="0" w:space="0" w:color="auto"/>
        <w:right w:val="none" w:sz="0" w:space="0" w:color="auto"/>
      </w:divBdr>
    </w:div>
    <w:div w:id="988943366">
      <w:bodyDiv w:val="1"/>
      <w:marLeft w:val="0"/>
      <w:marRight w:val="0"/>
      <w:marTop w:val="0"/>
      <w:marBottom w:val="0"/>
      <w:divBdr>
        <w:top w:val="none" w:sz="0" w:space="0" w:color="auto"/>
        <w:left w:val="none" w:sz="0" w:space="0" w:color="auto"/>
        <w:bottom w:val="none" w:sz="0" w:space="0" w:color="auto"/>
        <w:right w:val="none" w:sz="0" w:space="0" w:color="auto"/>
      </w:divBdr>
    </w:div>
    <w:div w:id="1012606721">
      <w:bodyDiv w:val="1"/>
      <w:marLeft w:val="0"/>
      <w:marRight w:val="0"/>
      <w:marTop w:val="0"/>
      <w:marBottom w:val="0"/>
      <w:divBdr>
        <w:top w:val="none" w:sz="0" w:space="0" w:color="auto"/>
        <w:left w:val="none" w:sz="0" w:space="0" w:color="auto"/>
        <w:bottom w:val="none" w:sz="0" w:space="0" w:color="auto"/>
        <w:right w:val="none" w:sz="0" w:space="0" w:color="auto"/>
      </w:divBdr>
    </w:div>
    <w:div w:id="1013848133">
      <w:bodyDiv w:val="1"/>
      <w:marLeft w:val="0"/>
      <w:marRight w:val="0"/>
      <w:marTop w:val="0"/>
      <w:marBottom w:val="0"/>
      <w:divBdr>
        <w:top w:val="none" w:sz="0" w:space="0" w:color="auto"/>
        <w:left w:val="none" w:sz="0" w:space="0" w:color="auto"/>
        <w:bottom w:val="none" w:sz="0" w:space="0" w:color="auto"/>
        <w:right w:val="none" w:sz="0" w:space="0" w:color="auto"/>
      </w:divBdr>
    </w:div>
    <w:div w:id="1100375707">
      <w:bodyDiv w:val="1"/>
      <w:marLeft w:val="0"/>
      <w:marRight w:val="0"/>
      <w:marTop w:val="0"/>
      <w:marBottom w:val="0"/>
      <w:divBdr>
        <w:top w:val="none" w:sz="0" w:space="0" w:color="auto"/>
        <w:left w:val="none" w:sz="0" w:space="0" w:color="auto"/>
        <w:bottom w:val="none" w:sz="0" w:space="0" w:color="auto"/>
        <w:right w:val="none" w:sz="0" w:space="0" w:color="auto"/>
      </w:divBdr>
    </w:div>
    <w:div w:id="1199661731">
      <w:bodyDiv w:val="1"/>
      <w:marLeft w:val="0"/>
      <w:marRight w:val="0"/>
      <w:marTop w:val="0"/>
      <w:marBottom w:val="0"/>
      <w:divBdr>
        <w:top w:val="none" w:sz="0" w:space="0" w:color="auto"/>
        <w:left w:val="none" w:sz="0" w:space="0" w:color="auto"/>
        <w:bottom w:val="none" w:sz="0" w:space="0" w:color="auto"/>
        <w:right w:val="none" w:sz="0" w:space="0" w:color="auto"/>
      </w:divBdr>
    </w:div>
    <w:div w:id="1329332670">
      <w:bodyDiv w:val="1"/>
      <w:marLeft w:val="0"/>
      <w:marRight w:val="0"/>
      <w:marTop w:val="0"/>
      <w:marBottom w:val="0"/>
      <w:divBdr>
        <w:top w:val="none" w:sz="0" w:space="0" w:color="auto"/>
        <w:left w:val="none" w:sz="0" w:space="0" w:color="auto"/>
        <w:bottom w:val="none" w:sz="0" w:space="0" w:color="auto"/>
        <w:right w:val="none" w:sz="0" w:space="0" w:color="auto"/>
      </w:divBdr>
    </w:div>
    <w:div w:id="1392461790">
      <w:bodyDiv w:val="1"/>
      <w:marLeft w:val="0"/>
      <w:marRight w:val="0"/>
      <w:marTop w:val="0"/>
      <w:marBottom w:val="0"/>
      <w:divBdr>
        <w:top w:val="none" w:sz="0" w:space="0" w:color="auto"/>
        <w:left w:val="none" w:sz="0" w:space="0" w:color="auto"/>
        <w:bottom w:val="none" w:sz="0" w:space="0" w:color="auto"/>
        <w:right w:val="none" w:sz="0" w:space="0" w:color="auto"/>
      </w:divBdr>
    </w:div>
    <w:div w:id="1472014038">
      <w:bodyDiv w:val="1"/>
      <w:marLeft w:val="0"/>
      <w:marRight w:val="0"/>
      <w:marTop w:val="0"/>
      <w:marBottom w:val="0"/>
      <w:divBdr>
        <w:top w:val="none" w:sz="0" w:space="0" w:color="auto"/>
        <w:left w:val="none" w:sz="0" w:space="0" w:color="auto"/>
        <w:bottom w:val="none" w:sz="0" w:space="0" w:color="auto"/>
        <w:right w:val="none" w:sz="0" w:space="0" w:color="auto"/>
      </w:divBdr>
    </w:div>
    <w:div w:id="1484543361">
      <w:bodyDiv w:val="1"/>
      <w:marLeft w:val="0"/>
      <w:marRight w:val="0"/>
      <w:marTop w:val="0"/>
      <w:marBottom w:val="0"/>
      <w:divBdr>
        <w:top w:val="none" w:sz="0" w:space="0" w:color="auto"/>
        <w:left w:val="none" w:sz="0" w:space="0" w:color="auto"/>
        <w:bottom w:val="none" w:sz="0" w:space="0" w:color="auto"/>
        <w:right w:val="none" w:sz="0" w:space="0" w:color="auto"/>
      </w:divBdr>
    </w:div>
    <w:div w:id="1520776699">
      <w:bodyDiv w:val="1"/>
      <w:marLeft w:val="0"/>
      <w:marRight w:val="0"/>
      <w:marTop w:val="0"/>
      <w:marBottom w:val="0"/>
      <w:divBdr>
        <w:top w:val="none" w:sz="0" w:space="0" w:color="auto"/>
        <w:left w:val="none" w:sz="0" w:space="0" w:color="auto"/>
        <w:bottom w:val="none" w:sz="0" w:space="0" w:color="auto"/>
        <w:right w:val="none" w:sz="0" w:space="0" w:color="auto"/>
      </w:divBdr>
    </w:div>
    <w:div w:id="1577129171">
      <w:bodyDiv w:val="1"/>
      <w:marLeft w:val="0"/>
      <w:marRight w:val="0"/>
      <w:marTop w:val="0"/>
      <w:marBottom w:val="0"/>
      <w:divBdr>
        <w:top w:val="none" w:sz="0" w:space="0" w:color="auto"/>
        <w:left w:val="none" w:sz="0" w:space="0" w:color="auto"/>
        <w:bottom w:val="none" w:sz="0" w:space="0" w:color="auto"/>
        <w:right w:val="none" w:sz="0" w:space="0" w:color="auto"/>
      </w:divBdr>
    </w:div>
    <w:div w:id="1586187814">
      <w:bodyDiv w:val="1"/>
      <w:marLeft w:val="0"/>
      <w:marRight w:val="0"/>
      <w:marTop w:val="0"/>
      <w:marBottom w:val="0"/>
      <w:divBdr>
        <w:top w:val="none" w:sz="0" w:space="0" w:color="auto"/>
        <w:left w:val="none" w:sz="0" w:space="0" w:color="auto"/>
        <w:bottom w:val="none" w:sz="0" w:space="0" w:color="auto"/>
        <w:right w:val="none" w:sz="0" w:space="0" w:color="auto"/>
      </w:divBdr>
    </w:div>
    <w:div w:id="1586763877">
      <w:bodyDiv w:val="1"/>
      <w:marLeft w:val="0"/>
      <w:marRight w:val="0"/>
      <w:marTop w:val="0"/>
      <w:marBottom w:val="0"/>
      <w:divBdr>
        <w:top w:val="none" w:sz="0" w:space="0" w:color="auto"/>
        <w:left w:val="none" w:sz="0" w:space="0" w:color="auto"/>
        <w:bottom w:val="none" w:sz="0" w:space="0" w:color="auto"/>
        <w:right w:val="none" w:sz="0" w:space="0" w:color="auto"/>
      </w:divBdr>
    </w:div>
    <w:div w:id="1678925800">
      <w:bodyDiv w:val="1"/>
      <w:marLeft w:val="0"/>
      <w:marRight w:val="0"/>
      <w:marTop w:val="0"/>
      <w:marBottom w:val="0"/>
      <w:divBdr>
        <w:top w:val="none" w:sz="0" w:space="0" w:color="auto"/>
        <w:left w:val="none" w:sz="0" w:space="0" w:color="auto"/>
        <w:bottom w:val="none" w:sz="0" w:space="0" w:color="auto"/>
        <w:right w:val="none" w:sz="0" w:space="0" w:color="auto"/>
      </w:divBdr>
    </w:div>
    <w:div w:id="1723825077">
      <w:bodyDiv w:val="1"/>
      <w:marLeft w:val="0"/>
      <w:marRight w:val="0"/>
      <w:marTop w:val="0"/>
      <w:marBottom w:val="0"/>
      <w:divBdr>
        <w:top w:val="none" w:sz="0" w:space="0" w:color="auto"/>
        <w:left w:val="none" w:sz="0" w:space="0" w:color="auto"/>
        <w:bottom w:val="none" w:sz="0" w:space="0" w:color="auto"/>
        <w:right w:val="none" w:sz="0" w:space="0" w:color="auto"/>
      </w:divBdr>
    </w:div>
    <w:div w:id="1760329294">
      <w:bodyDiv w:val="1"/>
      <w:marLeft w:val="0"/>
      <w:marRight w:val="0"/>
      <w:marTop w:val="0"/>
      <w:marBottom w:val="0"/>
      <w:divBdr>
        <w:top w:val="none" w:sz="0" w:space="0" w:color="auto"/>
        <w:left w:val="none" w:sz="0" w:space="0" w:color="auto"/>
        <w:bottom w:val="none" w:sz="0" w:space="0" w:color="auto"/>
        <w:right w:val="none" w:sz="0" w:space="0" w:color="auto"/>
      </w:divBdr>
    </w:div>
    <w:div w:id="1799300272">
      <w:bodyDiv w:val="1"/>
      <w:marLeft w:val="0"/>
      <w:marRight w:val="0"/>
      <w:marTop w:val="0"/>
      <w:marBottom w:val="0"/>
      <w:divBdr>
        <w:top w:val="none" w:sz="0" w:space="0" w:color="auto"/>
        <w:left w:val="none" w:sz="0" w:space="0" w:color="auto"/>
        <w:bottom w:val="none" w:sz="0" w:space="0" w:color="auto"/>
        <w:right w:val="none" w:sz="0" w:space="0" w:color="auto"/>
      </w:divBdr>
    </w:div>
    <w:div w:id="1864858480">
      <w:bodyDiv w:val="1"/>
      <w:marLeft w:val="0"/>
      <w:marRight w:val="0"/>
      <w:marTop w:val="0"/>
      <w:marBottom w:val="0"/>
      <w:divBdr>
        <w:top w:val="none" w:sz="0" w:space="0" w:color="auto"/>
        <w:left w:val="none" w:sz="0" w:space="0" w:color="auto"/>
        <w:bottom w:val="none" w:sz="0" w:space="0" w:color="auto"/>
        <w:right w:val="none" w:sz="0" w:space="0" w:color="auto"/>
      </w:divBdr>
    </w:div>
    <w:div w:id="1886136333">
      <w:bodyDiv w:val="1"/>
      <w:marLeft w:val="0"/>
      <w:marRight w:val="0"/>
      <w:marTop w:val="0"/>
      <w:marBottom w:val="0"/>
      <w:divBdr>
        <w:top w:val="none" w:sz="0" w:space="0" w:color="auto"/>
        <w:left w:val="none" w:sz="0" w:space="0" w:color="auto"/>
        <w:bottom w:val="none" w:sz="0" w:space="0" w:color="auto"/>
        <w:right w:val="none" w:sz="0" w:space="0" w:color="auto"/>
      </w:divBdr>
    </w:div>
    <w:div w:id="1914075093">
      <w:bodyDiv w:val="1"/>
      <w:marLeft w:val="0"/>
      <w:marRight w:val="0"/>
      <w:marTop w:val="0"/>
      <w:marBottom w:val="0"/>
      <w:divBdr>
        <w:top w:val="none" w:sz="0" w:space="0" w:color="auto"/>
        <w:left w:val="none" w:sz="0" w:space="0" w:color="auto"/>
        <w:bottom w:val="none" w:sz="0" w:space="0" w:color="auto"/>
        <w:right w:val="none" w:sz="0" w:space="0" w:color="auto"/>
      </w:divBdr>
    </w:div>
    <w:div w:id="2060323768">
      <w:bodyDiv w:val="1"/>
      <w:marLeft w:val="0"/>
      <w:marRight w:val="0"/>
      <w:marTop w:val="0"/>
      <w:marBottom w:val="0"/>
      <w:divBdr>
        <w:top w:val="none" w:sz="0" w:space="0" w:color="auto"/>
        <w:left w:val="none" w:sz="0" w:space="0" w:color="auto"/>
        <w:bottom w:val="none" w:sz="0" w:space="0" w:color="auto"/>
        <w:right w:val="none" w:sz="0" w:space="0" w:color="auto"/>
      </w:divBdr>
    </w:div>
    <w:div w:id="2082479594">
      <w:bodyDiv w:val="1"/>
      <w:marLeft w:val="0"/>
      <w:marRight w:val="0"/>
      <w:marTop w:val="0"/>
      <w:marBottom w:val="0"/>
      <w:divBdr>
        <w:top w:val="none" w:sz="0" w:space="0" w:color="auto"/>
        <w:left w:val="none" w:sz="0" w:space="0" w:color="auto"/>
        <w:bottom w:val="none" w:sz="0" w:space="0" w:color="auto"/>
        <w:right w:val="none" w:sz="0" w:space="0" w:color="auto"/>
      </w:divBdr>
    </w:div>
    <w:div w:id="212672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g"/><Relationship Id="rId50" Type="http://schemas.openxmlformats.org/officeDocument/2006/relationships/image" Target="media/image47.pn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g"/><Relationship Id="rId36" Type="http://schemas.openxmlformats.org/officeDocument/2006/relationships/image" Target="media/image33.jpeg"/><Relationship Id="rId49" Type="http://schemas.openxmlformats.org/officeDocument/2006/relationships/image" Target="media/image46.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png"/><Relationship Id="rId8" Type="http://schemas.openxmlformats.org/officeDocument/2006/relationships/image" Target="media/image5.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pn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29</Pages>
  <Words>940</Words>
  <Characters>5361</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建瑠</cp:lastModifiedBy>
  <cp:revision>2</cp:revision>
  <dcterms:created xsi:type="dcterms:W3CDTF">2023-01-09T05:27:00Z</dcterms:created>
  <dcterms:modified xsi:type="dcterms:W3CDTF">2023-01-09T06:29:00Z</dcterms:modified>
</cp:coreProperties>
</file>